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0462" w:rsidRDefault="00780462" w:rsidP="00780462">
      <w:pPr>
        <w:spacing w:line="0" w:lineRule="atLeast"/>
        <w:jc w:val="center"/>
        <w:rPr>
          <w:rFonts w:ascii="Comic Sans MS" w:eastAsia="Arial" w:hAnsi="Comic Sans MS"/>
          <w:b/>
          <w:sz w:val="28"/>
          <w:szCs w:val="28"/>
          <w:u w:val="single"/>
        </w:rPr>
      </w:pPr>
      <w:r w:rsidRPr="00780462">
        <w:rPr>
          <w:rFonts w:ascii="Comic Sans MS" w:eastAsia="Arial" w:hAnsi="Comic Sans MS"/>
          <w:b/>
          <w:sz w:val="28"/>
          <w:szCs w:val="28"/>
          <w:u w:val="single"/>
        </w:rPr>
        <w:t>Guía de Ciencias Naturales 5° Básicos</w:t>
      </w:r>
    </w:p>
    <w:p w:rsidR="00A20953" w:rsidRPr="00780462" w:rsidRDefault="00A20953" w:rsidP="00780462">
      <w:pPr>
        <w:spacing w:line="0" w:lineRule="atLeast"/>
        <w:jc w:val="center"/>
        <w:rPr>
          <w:rFonts w:ascii="Comic Sans MS" w:eastAsia="Arial" w:hAnsi="Comic Sans MS"/>
          <w:b/>
          <w:sz w:val="28"/>
          <w:szCs w:val="28"/>
          <w:u w:val="single"/>
        </w:rPr>
      </w:pPr>
      <w:r>
        <w:rPr>
          <w:rFonts w:ascii="Comic Sans MS" w:eastAsia="Arial" w:hAnsi="Comic Sans MS"/>
          <w:b/>
          <w:sz w:val="28"/>
          <w:szCs w:val="28"/>
          <w:u w:val="single"/>
        </w:rPr>
        <w:t>Energía Renovable y No renovable.</w:t>
      </w:r>
    </w:p>
    <w:p w:rsidR="00780462" w:rsidRPr="00780462" w:rsidRDefault="00780462" w:rsidP="00780462">
      <w:pPr>
        <w:spacing w:line="0" w:lineRule="atLeast"/>
        <w:jc w:val="center"/>
        <w:rPr>
          <w:rFonts w:ascii="Comic Sans MS" w:eastAsia="Arial" w:hAnsi="Comic Sans MS"/>
          <w:b/>
          <w:sz w:val="28"/>
          <w:szCs w:val="28"/>
          <w:u w:val="single"/>
        </w:rPr>
      </w:pPr>
    </w:p>
    <w:p w:rsidR="00780462" w:rsidRPr="00780462" w:rsidRDefault="00780462" w:rsidP="00780462">
      <w:pPr>
        <w:spacing w:line="0" w:lineRule="atLeast"/>
        <w:jc w:val="center"/>
        <w:rPr>
          <w:rFonts w:ascii="Comic Sans MS" w:eastAsia="Arial" w:hAnsi="Comic Sans MS"/>
          <w:b/>
          <w:sz w:val="28"/>
          <w:szCs w:val="28"/>
        </w:rPr>
      </w:pPr>
      <w:r w:rsidRPr="00780462">
        <w:rPr>
          <w:rFonts w:ascii="Comic Sans MS" w:eastAsia="Arial" w:hAnsi="Comic Sans MS"/>
          <w:b/>
          <w:sz w:val="28"/>
          <w:szCs w:val="28"/>
        </w:rPr>
        <w:t>Nombre</w:t>
      </w:r>
      <w:proofErr w:type="gramStart"/>
      <w:r w:rsidRPr="00780462">
        <w:rPr>
          <w:rFonts w:ascii="Comic Sans MS" w:eastAsia="Arial" w:hAnsi="Comic Sans MS"/>
          <w:b/>
          <w:sz w:val="28"/>
          <w:szCs w:val="28"/>
        </w:rPr>
        <w:t>:_</w:t>
      </w:r>
      <w:proofErr w:type="gramEnd"/>
      <w:r w:rsidRPr="00780462">
        <w:rPr>
          <w:rFonts w:ascii="Comic Sans MS" w:eastAsia="Arial" w:hAnsi="Comic Sans MS"/>
          <w:b/>
          <w:sz w:val="28"/>
          <w:szCs w:val="28"/>
        </w:rPr>
        <w:t>_________________________________ Fecha:_________</w:t>
      </w:r>
    </w:p>
    <w:p w:rsidR="00780462" w:rsidRDefault="00780462" w:rsidP="00780462">
      <w:pPr>
        <w:spacing w:line="0" w:lineRule="atLeast"/>
        <w:jc w:val="center"/>
        <w:rPr>
          <w:rFonts w:ascii="Arial" w:eastAsia="Arial" w:hAnsi="Arial"/>
          <w:b/>
          <w:sz w:val="28"/>
          <w:szCs w:val="28"/>
          <w:u w:val="single"/>
        </w:rPr>
      </w:pPr>
    </w:p>
    <w:tbl>
      <w:tblPr>
        <w:tblStyle w:val="Tablaconcuadrcula"/>
        <w:tblW w:w="0" w:type="auto"/>
        <w:tblLook w:val="04A0" w:firstRow="1" w:lastRow="0" w:firstColumn="1" w:lastColumn="0" w:noHBand="0" w:noVBand="1"/>
      </w:tblPr>
      <w:tblGrid>
        <w:gridCol w:w="9776"/>
      </w:tblGrid>
      <w:tr w:rsidR="00780462" w:rsidTr="00A20953">
        <w:tc>
          <w:tcPr>
            <w:tcW w:w="9776" w:type="dxa"/>
          </w:tcPr>
          <w:p w:rsidR="00780462" w:rsidRPr="00780462" w:rsidRDefault="00780462" w:rsidP="00780462">
            <w:pPr>
              <w:rPr>
                <w:rFonts w:ascii="Comic Sans MS" w:hAnsi="Comic Sans MS"/>
              </w:rPr>
            </w:pPr>
            <w:r w:rsidRPr="00780462">
              <w:rPr>
                <w:rFonts w:ascii="Comic Sans MS" w:eastAsia="Arial" w:hAnsi="Comic Sans MS"/>
                <w:b/>
                <w:sz w:val="28"/>
                <w:szCs w:val="28"/>
              </w:rPr>
              <w:t xml:space="preserve">Objetivo: </w:t>
            </w:r>
            <w:r w:rsidRPr="00780462">
              <w:rPr>
                <w:rFonts w:ascii="Comic Sans MS" w:eastAsia="Arial" w:hAnsi="Comic Sans MS"/>
                <w:sz w:val="22"/>
              </w:rPr>
              <w:t>Reconoce las diversas manifestaciones de la energía en su proceso de transformación.</w:t>
            </w:r>
          </w:p>
          <w:p w:rsidR="00780462" w:rsidRPr="00780462" w:rsidRDefault="00780462" w:rsidP="00780462">
            <w:pPr>
              <w:spacing w:line="0" w:lineRule="atLeast"/>
              <w:rPr>
                <w:rFonts w:ascii="Arial" w:eastAsia="Arial" w:hAnsi="Arial"/>
                <w:b/>
                <w:sz w:val="28"/>
                <w:szCs w:val="28"/>
              </w:rPr>
            </w:pPr>
          </w:p>
        </w:tc>
      </w:tr>
    </w:tbl>
    <w:p w:rsidR="00780462" w:rsidRDefault="00780462" w:rsidP="00780462">
      <w:pPr>
        <w:spacing w:line="0" w:lineRule="atLeast"/>
        <w:jc w:val="center"/>
        <w:rPr>
          <w:rFonts w:ascii="Arial" w:eastAsia="Arial" w:hAnsi="Arial"/>
          <w:b/>
          <w:sz w:val="28"/>
          <w:szCs w:val="28"/>
          <w:u w:val="single"/>
        </w:rPr>
      </w:pPr>
    </w:p>
    <w:p w:rsidR="00780462" w:rsidRDefault="00780462" w:rsidP="00780462">
      <w:pPr>
        <w:spacing w:line="0" w:lineRule="atLeast"/>
        <w:jc w:val="center"/>
        <w:rPr>
          <w:rFonts w:ascii="Arial" w:eastAsia="Arial" w:hAnsi="Arial"/>
          <w:b/>
          <w:sz w:val="28"/>
          <w:szCs w:val="28"/>
          <w:u w:val="single"/>
        </w:rPr>
      </w:pPr>
      <w:r>
        <w:rPr>
          <w:rFonts w:ascii="Arial" w:eastAsia="Arial" w:hAnsi="Arial"/>
          <w:b/>
          <w:sz w:val="28"/>
          <w:szCs w:val="28"/>
          <w:u w:val="single"/>
        </w:rPr>
        <w:t>Fuentes de Energía.</w:t>
      </w:r>
    </w:p>
    <w:p w:rsidR="00780462" w:rsidRDefault="00780462" w:rsidP="00780462">
      <w:pPr>
        <w:spacing w:line="0" w:lineRule="atLeast"/>
        <w:jc w:val="center"/>
        <w:rPr>
          <w:rFonts w:ascii="Arial" w:eastAsia="Arial" w:hAnsi="Arial"/>
          <w:b/>
          <w:sz w:val="28"/>
          <w:szCs w:val="28"/>
          <w:u w:val="single"/>
        </w:rPr>
      </w:pPr>
    </w:p>
    <w:p w:rsidR="00780462" w:rsidRPr="00780462" w:rsidRDefault="00780462" w:rsidP="00780462">
      <w:pPr>
        <w:spacing w:line="236" w:lineRule="auto"/>
        <w:ind w:left="120" w:right="360"/>
        <w:jc w:val="both"/>
        <w:rPr>
          <w:rFonts w:ascii="Comic Sans MS" w:eastAsia="Arial" w:hAnsi="Comic Sans MS"/>
        </w:rPr>
      </w:pPr>
      <w:r w:rsidRPr="00780462">
        <w:rPr>
          <w:rFonts w:ascii="Comic Sans MS" w:eastAsia="Arial" w:hAnsi="Comic Sans MS"/>
        </w:rPr>
        <w:t xml:space="preserve">Las </w:t>
      </w:r>
      <w:r w:rsidRPr="00780462">
        <w:rPr>
          <w:rFonts w:ascii="Comic Sans MS" w:eastAsia="Arial" w:hAnsi="Comic Sans MS"/>
          <w:b/>
        </w:rPr>
        <w:t>Fuentes de energía</w:t>
      </w:r>
      <w:r w:rsidRPr="00780462">
        <w:rPr>
          <w:rFonts w:ascii="Comic Sans MS" w:eastAsia="Arial" w:hAnsi="Comic Sans MS"/>
        </w:rPr>
        <w:t xml:space="preserve"> son los recursos existentes en la naturaleza de los que la humanidad puede obtener energía utilizable en sus actividades.</w:t>
      </w:r>
    </w:p>
    <w:p w:rsidR="00780462" w:rsidRPr="00780462" w:rsidRDefault="00780462" w:rsidP="00780462">
      <w:pPr>
        <w:spacing w:line="129" w:lineRule="exact"/>
        <w:jc w:val="both"/>
        <w:rPr>
          <w:rFonts w:ascii="Comic Sans MS" w:eastAsia="Times New Roman" w:hAnsi="Comic Sans MS"/>
          <w:sz w:val="24"/>
        </w:rPr>
      </w:pPr>
    </w:p>
    <w:p w:rsidR="00780462" w:rsidRPr="00780462" w:rsidRDefault="00780462" w:rsidP="00780462">
      <w:pPr>
        <w:spacing w:line="236" w:lineRule="auto"/>
        <w:ind w:left="120" w:right="120"/>
        <w:jc w:val="both"/>
        <w:rPr>
          <w:rFonts w:ascii="Comic Sans MS" w:eastAsia="Arial" w:hAnsi="Comic Sans MS"/>
        </w:rPr>
      </w:pPr>
      <w:r w:rsidRPr="00780462">
        <w:rPr>
          <w:rFonts w:ascii="Comic Sans MS" w:eastAsia="Arial" w:hAnsi="Comic Sans MS"/>
        </w:rPr>
        <w:t xml:space="preserve">El origen de casi todas las fuentes de energía es el </w:t>
      </w:r>
      <w:r w:rsidRPr="00780462">
        <w:rPr>
          <w:rFonts w:ascii="Comic Sans MS" w:eastAsia="Arial" w:hAnsi="Comic Sans MS"/>
          <w:b/>
        </w:rPr>
        <w:t>Sol,</w:t>
      </w:r>
      <w:r w:rsidRPr="00780462">
        <w:rPr>
          <w:rFonts w:ascii="Comic Sans MS" w:eastAsia="Arial" w:hAnsi="Comic Sans MS"/>
        </w:rPr>
        <w:t xml:space="preserve"> que "recarga los depósitos de energía". Las fuentes de energía se clasifican en dos grandes grupos: </w:t>
      </w:r>
      <w:r w:rsidRPr="00780462">
        <w:rPr>
          <w:rFonts w:ascii="Comic Sans MS" w:eastAsia="Arial" w:hAnsi="Comic Sans MS"/>
          <w:b/>
        </w:rPr>
        <w:t>renovables</w:t>
      </w:r>
      <w:r w:rsidRPr="00780462">
        <w:rPr>
          <w:rFonts w:ascii="Comic Sans MS" w:eastAsia="Arial" w:hAnsi="Comic Sans MS"/>
        </w:rPr>
        <w:t xml:space="preserve"> y </w:t>
      </w:r>
      <w:r w:rsidRPr="00780462">
        <w:rPr>
          <w:rFonts w:ascii="Comic Sans MS" w:eastAsia="Arial" w:hAnsi="Comic Sans MS"/>
          <w:b/>
        </w:rPr>
        <w:t>no renovables</w:t>
      </w:r>
      <w:r w:rsidRPr="00780462">
        <w:rPr>
          <w:rFonts w:ascii="Comic Sans MS" w:eastAsia="Arial" w:hAnsi="Comic Sans MS"/>
        </w:rPr>
        <w:t>; según sean recursos "ilimitados" o "limitados". Las fuentes de energía sirven para obtener energía en grandes</w:t>
      </w:r>
    </w:p>
    <w:tbl>
      <w:tblPr>
        <w:tblStyle w:val="Tablaconcuadrcula"/>
        <w:tblW w:w="9493" w:type="dxa"/>
        <w:tblLook w:val="04A0" w:firstRow="1" w:lastRow="0" w:firstColumn="1" w:lastColumn="0" w:noHBand="0" w:noVBand="1"/>
      </w:tblPr>
      <w:tblGrid>
        <w:gridCol w:w="4389"/>
        <w:gridCol w:w="5104"/>
      </w:tblGrid>
      <w:tr w:rsidR="00780462" w:rsidTr="00FA55D1">
        <w:tc>
          <w:tcPr>
            <w:tcW w:w="4390" w:type="dxa"/>
          </w:tcPr>
          <w:p w:rsidR="00780462" w:rsidRDefault="00780462" w:rsidP="00780462">
            <w:pPr>
              <w:spacing w:line="0" w:lineRule="atLeast"/>
              <w:rPr>
                <w:rFonts w:ascii="Arial" w:eastAsia="Arial" w:hAnsi="Arial"/>
                <w:b/>
                <w:sz w:val="28"/>
                <w:szCs w:val="28"/>
                <w:u w:val="single"/>
              </w:rPr>
            </w:pPr>
          </w:p>
          <w:p w:rsidR="008E0413" w:rsidRPr="008E0413" w:rsidRDefault="008E0413" w:rsidP="008E0413">
            <w:pPr>
              <w:spacing w:line="0" w:lineRule="atLeast"/>
              <w:rPr>
                <w:rFonts w:ascii="Comic Sans MS" w:eastAsia="Arial" w:hAnsi="Comic Sans MS"/>
                <w:b/>
                <w:sz w:val="28"/>
                <w:szCs w:val="28"/>
                <w:u w:val="single"/>
              </w:rPr>
            </w:pPr>
            <w:r w:rsidRPr="008E0413">
              <w:rPr>
                <w:rFonts w:ascii="Comic Sans MS" w:eastAsia="Arial" w:hAnsi="Comic Sans MS"/>
                <w:b/>
                <w:bCs/>
                <w:sz w:val="28"/>
                <w:szCs w:val="28"/>
                <w:u w:val="single"/>
              </w:rPr>
              <w:t>Energía Renovables</w:t>
            </w:r>
          </w:p>
          <w:p w:rsidR="008E0413" w:rsidRPr="008E0413" w:rsidRDefault="008E0413" w:rsidP="008E0413">
            <w:pPr>
              <w:numPr>
                <w:ilvl w:val="0"/>
                <w:numId w:val="1"/>
              </w:numPr>
              <w:spacing w:line="0" w:lineRule="atLeast"/>
              <w:rPr>
                <w:rFonts w:ascii="Comic Sans MS" w:eastAsia="Arial" w:hAnsi="Comic Sans MS"/>
                <w:b/>
                <w:sz w:val="28"/>
                <w:szCs w:val="28"/>
              </w:rPr>
            </w:pPr>
            <w:r w:rsidRPr="008E0413">
              <w:rPr>
                <w:rFonts w:ascii="Comic Sans MS" w:eastAsia="Arial" w:hAnsi="Comic Sans MS"/>
                <w:b/>
                <w:sz w:val="28"/>
                <w:szCs w:val="28"/>
              </w:rPr>
              <w:t>Se obtiene de fuentes naturales.</w:t>
            </w:r>
          </w:p>
          <w:p w:rsidR="008E0413" w:rsidRPr="008E0413" w:rsidRDefault="008E0413" w:rsidP="008E0413">
            <w:pPr>
              <w:numPr>
                <w:ilvl w:val="0"/>
                <w:numId w:val="1"/>
              </w:numPr>
              <w:spacing w:line="0" w:lineRule="atLeast"/>
              <w:rPr>
                <w:rFonts w:ascii="Comic Sans MS" w:eastAsia="Arial" w:hAnsi="Comic Sans MS"/>
                <w:b/>
                <w:sz w:val="28"/>
                <w:szCs w:val="28"/>
                <w:u w:val="single"/>
              </w:rPr>
            </w:pPr>
            <w:r w:rsidRPr="008E0413">
              <w:rPr>
                <w:rFonts w:ascii="Comic Sans MS" w:eastAsia="Arial" w:hAnsi="Comic Sans MS"/>
                <w:b/>
                <w:sz w:val="28"/>
                <w:szCs w:val="28"/>
              </w:rPr>
              <w:t>Son aquellas que “no se agotan” y no contaminan</w:t>
            </w:r>
            <w:r w:rsidRPr="008E0413">
              <w:rPr>
                <w:rFonts w:ascii="Comic Sans MS" w:eastAsia="Arial" w:hAnsi="Comic Sans MS"/>
                <w:b/>
                <w:sz w:val="28"/>
                <w:szCs w:val="28"/>
                <w:u w:val="single"/>
              </w:rPr>
              <w:t>.</w:t>
            </w:r>
          </w:p>
          <w:tbl>
            <w:tblPr>
              <w:tblW w:w="0" w:type="auto"/>
              <w:tblInd w:w="120" w:type="dxa"/>
              <w:tblCellMar>
                <w:left w:w="0" w:type="dxa"/>
                <w:right w:w="0" w:type="dxa"/>
              </w:tblCellMar>
              <w:tblLook w:val="0000" w:firstRow="0" w:lastRow="0" w:firstColumn="0" w:lastColumn="0" w:noHBand="0" w:noVBand="0"/>
            </w:tblPr>
            <w:tblGrid>
              <w:gridCol w:w="4053"/>
            </w:tblGrid>
            <w:tr w:rsidR="008E0413" w:rsidRPr="00BA56B3" w:rsidTr="001C325E">
              <w:trPr>
                <w:trHeight w:val="317"/>
              </w:trPr>
              <w:tc>
                <w:tcPr>
                  <w:tcW w:w="4900" w:type="dxa"/>
                  <w:shd w:val="clear" w:color="auto" w:fill="auto"/>
                  <w:vAlign w:val="bottom"/>
                </w:tcPr>
                <w:p w:rsidR="008E0413" w:rsidRDefault="008E0413" w:rsidP="008E0413">
                  <w:pPr>
                    <w:spacing w:line="0" w:lineRule="atLeast"/>
                    <w:jc w:val="both"/>
                    <w:rPr>
                      <w:rFonts w:ascii="Arial" w:eastAsia="Times New Roman" w:hAnsi="Arial"/>
                      <w:b/>
                      <w:sz w:val="22"/>
                      <w:szCs w:val="22"/>
                    </w:rPr>
                  </w:pPr>
                </w:p>
                <w:p w:rsidR="008E0413" w:rsidRPr="00BA56B3" w:rsidRDefault="008E0413" w:rsidP="008E0413">
                  <w:pPr>
                    <w:spacing w:line="0" w:lineRule="atLeast"/>
                    <w:jc w:val="both"/>
                    <w:rPr>
                      <w:rFonts w:ascii="Arial" w:eastAsia="Arial" w:hAnsi="Arial"/>
                      <w:sz w:val="22"/>
                      <w:szCs w:val="22"/>
                    </w:rPr>
                  </w:pPr>
                  <w:r w:rsidRPr="00BA56B3">
                    <w:rPr>
                      <w:rFonts w:ascii="Arial" w:eastAsia="Times New Roman" w:hAnsi="Arial"/>
                      <w:b/>
                      <w:sz w:val="22"/>
                      <w:szCs w:val="22"/>
                    </w:rPr>
                    <w:t>El Agua</w:t>
                  </w:r>
                  <w:r w:rsidRPr="00BA56B3">
                    <w:rPr>
                      <w:rFonts w:ascii="Arial" w:eastAsia="Times New Roman" w:hAnsi="Arial"/>
                      <w:sz w:val="22"/>
                      <w:szCs w:val="22"/>
                    </w:rPr>
                    <w:t>.</w:t>
                  </w:r>
                  <w:r w:rsidRPr="00BA56B3">
                    <w:rPr>
                      <w:rFonts w:ascii="Arial" w:eastAsia="Courier New" w:hAnsi="Arial"/>
                      <w:sz w:val="22"/>
                      <w:szCs w:val="22"/>
                    </w:rPr>
                    <w:t xml:space="preserve"> </w:t>
                  </w:r>
                  <w:r w:rsidRPr="00BA56B3">
                    <w:rPr>
                      <w:rFonts w:ascii="Arial" w:eastAsia="Arial" w:hAnsi="Arial"/>
                      <w:sz w:val="22"/>
                      <w:szCs w:val="22"/>
                    </w:rPr>
                    <w:t>La energía que provine del agua de</w:t>
                  </w:r>
                  <w:r>
                    <w:rPr>
                      <w:rFonts w:ascii="Arial" w:eastAsia="Arial" w:hAnsi="Arial"/>
                      <w:sz w:val="22"/>
                      <w:szCs w:val="22"/>
                    </w:rPr>
                    <w:t xml:space="preserve"> los </w:t>
                  </w:r>
                  <w:r w:rsidRPr="00BA56B3">
                    <w:rPr>
                      <w:rFonts w:ascii="Arial" w:eastAsia="Arial" w:hAnsi="Arial"/>
                      <w:sz w:val="22"/>
                      <w:szCs w:val="22"/>
                    </w:rPr>
                    <w:t>ríos se denomina hidráulica</w:t>
                  </w:r>
                  <w:r>
                    <w:rPr>
                      <w:rFonts w:ascii="Arial" w:eastAsia="Arial" w:hAnsi="Arial"/>
                      <w:sz w:val="22"/>
                      <w:szCs w:val="22"/>
                    </w:rPr>
                    <w:t>.</w:t>
                  </w:r>
                </w:p>
              </w:tc>
            </w:tr>
            <w:tr w:rsidR="008E0413" w:rsidRPr="00BA56B3" w:rsidTr="001C325E">
              <w:trPr>
                <w:trHeight w:val="306"/>
              </w:trPr>
              <w:tc>
                <w:tcPr>
                  <w:tcW w:w="4900" w:type="dxa"/>
                  <w:shd w:val="clear" w:color="auto" w:fill="auto"/>
                  <w:vAlign w:val="bottom"/>
                </w:tcPr>
                <w:p w:rsidR="008E0413" w:rsidRPr="00BA56B3" w:rsidRDefault="008E0413" w:rsidP="008E0413">
                  <w:pPr>
                    <w:spacing w:line="0" w:lineRule="atLeast"/>
                    <w:jc w:val="both"/>
                    <w:rPr>
                      <w:rFonts w:ascii="Arial" w:eastAsia="Arial" w:hAnsi="Arial"/>
                      <w:sz w:val="22"/>
                      <w:szCs w:val="22"/>
                    </w:rPr>
                  </w:pPr>
                  <w:r w:rsidRPr="00BA56B3">
                    <w:rPr>
                      <w:rFonts w:ascii="Arial" w:eastAsia="Arial" w:hAnsi="Arial"/>
                      <w:sz w:val="22"/>
                      <w:szCs w:val="22"/>
                    </w:rPr>
                    <w:t xml:space="preserve">En las centrales hidroeléctricas el agua </w:t>
                  </w:r>
                  <w:r>
                    <w:rPr>
                      <w:rFonts w:ascii="Arial" w:eastAsia="Arial" w:hAnsi="Arial"/>
                      <w:sz w:val="22"/>
                      <w:szCs w:val="22"/>
                    </w:rPr>
                    <w:t xml:space="preserve"> </w:t>
                  </w:r>
                </w:p>
              </w:tc>
            </w:tr>
            <w:tr w:rsidR="008E0413" w:rsidRPr="00BA56B3" w:rsidTr="001C325E">
              <w:trPr>
                <w:trHeight w:val="245"/>
              </w:trPr>
              <w:tc>
                <w:tcPr>
                  <w:tcW w:w="4900" w:type="dxa"/>
                  <w:shd w:val="clear" w:color="auto" w:fill="auto"/>
                  <w:vAlign w:val="bottom"/>
                </w:tcPr>
                <w:p w:rsidR="008E0413" w:rsidRPr="00BA56B3" w:rsidRDefault="008E0413" w:rsidP="008E0413">
                  <w:pPr>
                    <w:spacing w:line="245" w:lineRule="exact"/>
                    <w:jc w:val="both"/>
                    <w:rPr>
                      <w:rFonts w:ascii="Arial" w:eastAsia="Arial" w:hAnsi="Arial"/>
                      <w:sz w:val="22"/>
                      <w:szCs w:val="22"/>
                    </w:rPr>
                  </w:pPr>
                  <w:r w:rsidRPr="00BA56B3">
                    <w:rPr>
                      <w:rFonts w:ascii="Arial" w:eastAsia="Arial" w:hAnsi="Arial"/>
                      <w:sz w:val="22"/>
                      <w:szCs w:val="22"/>
                    </w:rPr>
                    <w:t>mueve las</w:t>
                  </w:r>
                  <w:r>
                    <w:rPr>
                      <w:rFonts w:ascii="Arial" w:eastAsia="Arial" w:hAnsi="Arial"/>
                      <w:sz w:val="22"/>
                      <w:szCs w:val="22"/>
                    </w:rPr>
                    <w:t xml:space="preserve"> </w:t>
                  </w:r>
                  <w:r w:rsidRPr="00BA56B3">
                    <w:rPr>
                      <w:rFonts w:ascii="Arial" w:eastAsia="Arial" w:hAnsi="Arial"/>
                      <w:sz w:val="22"/>
                      <w:szCs w:val="22"/>
                    </w:rPr>
                    <w:t>aspas de grandes turbinas</w:t>
                  </w:r>
                </w:p>
              </w:tc>
            </w:tr>
            <w:tr w:rsidR="008E0413" w:rsidRPr="00BA56B3" w:rsidTr="001C325E">
              <w:trPr>
                <w:trHeight w:val="80"/>
              </w:trPr>
              <w:tc>
                <w:tcPr>
                  <w:tcW w:w="4900" w:type="dxa"/>
                  <w:shd w:val="clear" w:color="auto" w:fill="auto"/>
                  <w:vAlign w:val="bottom"/>
                </w:tcPr>
                <w:p w:rsidR="008E0413" w:rsidRPr="00BA56B3" w:rsidRDefault="008E0413" w:rsidP="008E0413">
                  <w:pPr>
                    <w:spacing w:line="0" w:lineRule="atLeast"/>
                    <w:jc w:val="both"/>
                    <w:rPr>
                      <w:rFonts w:ascii="Arial" w:eastAsia="Arial" w:hAnsi="Arial"/>
                      <w:sz w:val="22"/>
                      <w:szCs w:val="22"/>
                    </w:rPr>
                  </w:pPr>
                  <w:r w:rsidRPr="00BA56B3">
                    <w:rPr>
                      <w:rFonts w:ascii="Arial" w:eastAsia="Arial" w:hAnsi="Arial"/>
                      <w:sz w:val="22"/>
                      <w:szCs w:val="22"/>
                    </w:rPr>
                    <w:t>y este</w:t>
                  </w:r>
                  <w:r>
                    <w:rPr>
                      <w:rFonts w:ascii="Arial" w:eastAsia="Arial" w:hAnsi="Arial"/>
                      <w:sz w:val="22"/>
                      <w:szCs w:val="22"/>
                    </w:rPr>
                    <w:t xml:space="preserve"> movimiento</w:t>
                  </w:r>
                  <w:r w:rsidRPr="00BA56B3">
                    <w:rPr>
                      <w:rFonts w:ascii="Arial" w:eastAsia="Arial" w:hAnsi="Arial"/>
                      <w:sz w:val="22"/>
                      <w:szCs w:val="22"/>
                    </w:rPr>
                    <w:t xml:space="preserve"> se transforma</w:t>
                  </w:r>
                  <w:r>
                    <w:rPr>
                      <w:rFonts w:ascii="Arial" w:eastAsia="Arial" w:hAnsi="Arial"/>
                      <w:sz w:val="22"/>
                      <w:szCs w:val="22"/>
                    </w:rPr>
                    <w:t xml:space="preserve"> en</w:t>
                  </w:r>
                </w:p>
              </w:tc>
            </w:tr>
            <w:tr w:rsidR="008E0413" w:rsidRPr="00BA56B3" w:rsidTr="001C325E">
              <w:trPr>
                <w:trHeight w:val="80"/>
              </w:trPr>
              <w:tc>
                <w:tcPr>
                  <w:tcW w:w="4900" w:type="dxa"/>
                  <w:shd w:val="clear" w:color="auto" w:fill="auto"/>
                  <w:vAlign w:val="bottom"/>
                </w:tcPr>
                <w:p w:rsidR="008E0413" w:rsidRDefault="008E0413" w:rsidP="008E0413">
                  <w:pPr>
                    <w:spacing w:line="0" w:lineRule="atLeast"/>
                    <w:jc w:val="both"/>
                    <w:rPr>
                      <w:rFonts w:ascii="Arial" w:eastAsia="Arial" w:hAnsi="Arial"/>
                      <w:sz w:val="22"/>
                      <w:szCs w:val="22"/>
                    </w:rPr>
                  </w:pPr>
                  <w:r w:rsidRPr="00BA56B3">
                    <w:rPr>
                      <w:rFonts w:ascii="Arial" w:eastAsia="Arial" w:hAnsi="Arial"/>
                      <w:sz w:val="22"/>
                      <w:szCs w:val="22"/>
                    </w:rPr>
                    <w:t>Electricidad</w:t>
                  </w:r>
                  <w:r>
                    <w:rPr>
                      <w:rFonts w:ascii="Arial" w:eastAsia="Arial" w:hAnsi="Arial"/>
                      <w:sz w:val="22"/>
                      <w:szCs w:val="22"/>
                    </w:rPr>
                    <w:t>.</w:t>
                  </w:r>
                </w:p>
                <w:p w:rsidR="008E0413" w:rsidRDefault="008E0413" w:rsidP="008E0413">
                  <w:pPr>
                    <w:spacing w:line="0" w:lineRule="atLeast"/>
                    <w:jc w:val="both"/>
                    <w:rPr>
                      <w:rFonts w:ascii="Arial" w:eastAsia="Arial" w:hAnsi="Arial"/>
                      <w:sz w:val="22"/>
                      <w:szCs w:val="22"/>
                    </w:rPr>
                  </w:pPr>
                </w:p>
                <w:p w:rsidR="008E0413" w:rsidRDefault="008E0413" w:rsidP="008E0413">
                  <w:pPr>
                    <w:spacing w:line="0" w:lineRule="atLeast"/>
                    <w:jc w:val="both"/>
                    <w:rPr>
                      <w:rFonts w:ascii="Arial" w:eastAsia="Arial" w:hAnsi="Arial"/>
                      <w:sz w:val="22"/>
                    </w:rPr>
                  </w:pPr>
                  <w:r w:rsidRPr="008E0413">
                    <w:rPr>
                      <w:rFonts w:ascii="Arial" w:eastAsia="Arial" w:hAnsi="Arial"/>
                      <w:b/>
                      <w:sz w:val="22"/>
                    </w:rPr>
                    <w:t xml:space="preserve">EL sol. </w:t>
                  </w:r>
                  <w:r w:rsidRPr="008E0413">
                    <w:rPr>
                      <w:rFonts w:ascii="Arial" w:eastAsia="Arial" w:hAnsi="Arial"/>
                      <w:sz w:val="22"/>
                    </w:rPr>
                    <w:t>La energía solar provee de calor y luz</w:t>
                  </w:r>
                  <w:r w:rsidRPr="008E0413">
                    <w:rPr>
                      <w:rFonts w:ascii="Arial" w:eastAsia="Arial" w:hAnsi="Arial"/>
                      <w:b/>
                      <w:sz w:val="22"/>
                    </w:rPr>
                    <w:t xml:space="preserve"> </w:t>
                  </w:r>
                  <w:r w:rsidRPr="008E0413">
                    <w:rPr>
                      <w:rFonts w:ascii="Arial" w:eastAsia="Arial" w:hAnsi="Arial"/>
                      <w:sz w:val="22"/>
                    </w:rPr>
                    <w:t>a     todos los seres vivos las plantas por medio de la fotosíntesis aprovechan la energía lumínica del sol. Los animales usan su calor para calentarse. El hombre logro construir aparatos, como las placas y los paneles solares.</w:t>
                  </w:r>
                </w:p>
                <w:p w:rsidR="008E0413" w:rsidRDefault="008E0413" w:rsidP="008E0413">
                  <w:pPr>
                    <w:spacing w:line="0" w:lineRule="atLeast"/>
                    <w:jc w:val="both"/>
                    <w:rPr>
                      <w:rFonts w:ascii="Arial" w:eastAsia="Arial" w:hAnsi="Arial"/>
                      <w:sz w:val="22"/>
                    </w:rPr>
                  </w:pPr>
                </w:p>
                <w:p w:rsidR="008E0413" w:rsidRDefault="008E0413" w:rsidP="008E0413">
                  <w:pPr>
                    <w:spacing w:line="0" w:lineRule="atLeast"/>
                    <w:jc w:val="both"/>
                    <w:rPr>
                      <w:rFonts w:ascii="Arial" w:eastAsia="Arial" w:hAnsi="Arial"/>
                      <w:sz w:val="22"/>
                    </w:rPr>
                  </w:pPr>
                </w:p>
                <w:tbl>
                  <w:tblPr>
                    <w:tblW w:w="0" w:type="auto"/>
                    <w:tblCellMar>
                      <w:left w:w="0" w:type="dxa"/>
                      <w:right w:w="0" w:type="dxa"/>
                    </w:tblCellMar>
                    <w:tblLook w:val="0000" w:firstRow="0" w:lastRow="0" w:firstColumn="0" w:lastColumn="0" w:noHBand="0" w:noVBand="0"/>
                  </w:tblPr>
                  <w:tblGrid>
                    <w:gridCol w:w="4053"/>
                  </w:tblGrid>
                  <w:tr w:rsidR="008E0413" w:rsidRPr="00BA56B3" w:rsidTr="008E0413">
                    <w:trPr>
                      <w:trHeight w:val="253"/>
                    </w:trPr>
                    <w:tc>
                      <w:tcPr>
                        <w:tcW w:w="4078" w:type="dxa"/>
                        <w:shd w:val="clear" w:color="auto" w:fill="auto"/>
                        <w:vAlign w:val="bottom"/>
                      </w:tcPr>
                      <w:p w:rsidR="008E0413" w:rsidRPr="00FA55D1" w:rsidRDefault="008E0413" w:rsidP="00FA55D1">
                        <w:pPr>
                          <w:spacing w:line="0" w:lineRule="atLeast"/>
                          <w:jc w:val="both"/>
                          <w:rPr>
                            <w:rFonts w:ascii="Arial" w:eastAsia="Times New Roman" w:hAnsi="Arial"/>
                            <w:sz w:val="22"/>
                            <w:szCs w:val="22"/>
                          </w:rPr>
                        </w:pPr>
                        <w:r w:rsidRPr="00FA55D1">
                          <w:rPr>
                            <w:rFonts w:ascii="Arial" w:eastAsia="Times New Roman" w:hAnsi="Arial"/>
                            <w:sz w:val="22"/>
                            <w:szCs w:val="22"/>
                          </w:rPr>
                          <w:t>Que transforman la energía solar en otras de energía, como la energía eléctrica.</w:t>
                        </w:r>
                      </w:p>
                    </w:tc>
                  </w:tr>
                  <w:tr w:rsidR="008E0413" w:rsidRPr="00BA56B3" w:rsidTr="008E0413">
                    <w:trPr>
                      <w:trHeight w:val="252"/>
                    </w:trPr>
                    <w:tc>
                      <w:tcPr>
                        <w:tcW w:w="4078" w:type="dxa"/>
                        <w:shd w:val="clear" w:color="auto" w:fill="auto"/>
                        <w:vAlign w:val="bottom"/>
                      </w:tcPr>
                      <w:p w:rsidR="008E0413" w:rsidRPr="00FA55D1" w:rsidRDefault="008E0413" w:rsidP="00FA55D1">
                        <w:pPr>
                          <w:spacing w:line="0" w:lineRule="atLeast"/>
                          <w:jc w:val="both"/>
                          <w:rPr>
                            <w:rFonts w:ascii="Arial" w:eastAsia="Times New Roman" w:hAnsi="Arial"/>
                            <w:sz w:val="22"/>
                            <w:szCs w:val="22"/>
                          </w:rPr>
                        </w:pPr>
                      </w:p>
                    </w:tc>
                  </w:tr>
                  <w:tr w:rsidR="008E0413" w:rsidRPr="00BA56B3" w:rsidTr="008E0413">
                    <w:trPr>
                      <w:trHeight w:val="193"/>
                    </w:trPr>
                    <w:tc>
                      <w:tcPr>
                        <w:tcW w:w="4078" w:type="dxa"/>
                        <w:shd w:val="clear" w:color="auto" w:fill="auto"/>
                        <w:vAlign w:val="bottom"/>
                      </w:tcPr>
                      <w:p w:rsidR="008E0413" w:rsidRPr="00FA55D1" w:rsidRDefault="008E0413" w:rsidP="00FA55D1">
                        <w:pPr>
                          <w:spacing w:line="189" w:lineRule="exact"/>
                          <w:jc w:val="both"/>
                          <w:rPr>
                            <w:rFonts w:ascii="Arial" w:eastAsia="Times New Roman" w:hAnsi="Arial"/>
                            <w:sz w:val="22"/>
                            <w:szCs w:val="22"/>
                          </w:rPr>
                        </w:pPr>
                        <w:r w:rsidRPr="00FA55D1">
                          <w:rPr>
                            <w:rFonts w:ascii="Arial" w:eastAsia="Times New Roman" w:hAnsi="Arial"/>
                            <w:b/>
                            <w:sz w:val="22"/>
                            <w:szCs w:val="22"/>
                          </w:rPr>
                          <w:t>El viento.</w:t>
                        </w:r>
                        <w:r w:rsidRPr="00FA55D1">
                          <w:rPr>
                            <w:rFonts w:ascii="Arial" w:eastAsia="Courier New" w:hAnsi="Arial"/>
                            <w:sz w:val="22"/>
                            <w:szCs w:val="22"/>
                          </w:rPr>
                          <w:t xml:space="preserve"> </w:t>
                        </w:r>
                        <w:r w:rsidRPr="00FA55D1">
                          <w:rPr>
                            <w:rFonts w:ascii="Arial" w:eastAsia="Times New Roman" w:hAnsi="Arial"/>
                            <w:sz w:val="22"/>
                            <w:szCs w:val="22"/>
                          </w:rPr>
                          <w:t xml:space="preserve">La energía que proviene del viento se denomina eólica. </w:t>
                        </w:r>
                      </w:p>
                    </w:tc>
                  </w:tr>
                  <w:tr w:rsidR="008E0413" w:rsidRPr="00BA56B3" w:rsidTr="008E0413">
                    <w:trPr>
                      <w:trHeight w:val="276"/>
                    </w:trPr>
                    <w:tc>
                      <w:tcPr>
                        <w:tcW w:w="4078" w:type="dxa"/>
                        <w:vMerge w:val="restart"/>
                        <w:shd w:val="clear" w:color="auto" w:fill="auto"/>
                        <w:vAlign w:val="bottom"/>
                      </w:tcPr>
                      <w:p w:rsidR="008E0413" w:rsidRPr="00FA55D1" w:rsidRDefault="008E0413" w:rsidP="00FA55D1">
                        <w:pPr>
                          <w:spacing w:line="0" w:lineRule="atLeast"/>
                          <w:jc w:val="both"/>
                          <w:rPr>
                            <w:rFonts w:ascii="Arial" w:eastAsia="Times New Roman" w:hAnsi="Arial"/>
                            <w:sz w:val="22"/>
                            <w:szCs w:val="22"/>
                          </w:rPr>
                        </w:pPr>
                        <w:r w:rsidRPr="00FA55D1">
                          <w:rPr>
                            <w:rFonts w:ascii="Arial" w:eastAsia="Times New Roman" w:hAnsi="Arial"/>
                            <w:sz w:val="22"/>
                            <w:szCs w:val="22"/>
                          </w:rPr>
                          <w:t xml:space="preserve">El hombre la usa desde la antigüedad para mover molinos y embarcaciones de vera. Actualmente se construyen </w:t>
                        </w:r>
                        <w:r w:rsidRPr="00FA55D1">
                          <w:rPr>
                            <w:rFonts w:ascii="Arial" w:eastAsia="Times New Roman" w:hAnsi="Arial"/>
                            <w:sz w:val="22"/>
                            <w:szCs w:val="22"/>
                          </w:rPr>
                          <w:lastRenderedPageBreak/>
                          <w:t xml:space="preserve">centrales que permiten transformar la energía eólica en energía eléctrica. </w:t>
                        </w:r>
                      </w:p>
                      <w:p w:rsidR="00FA55D1" w:rsidRPr="00FA55D1" w:rsidRDefault="00FA55D1" w:rsidP="00FA55D1">
                        <w:pPr>
                          <w:tabs>
                            <w:tab w:val="left" w:pos="367"/>
                          </w:tabs>
                          <w:spacing w:line="0" w:lineRule="atLeast"/>
                          <w:rPr>
                            <w:rFonts w:ascii="Arial" w:hAnsi="Arial"/>
                            <w:sz w:val="22"/>
                            <w:szCs w:val="22"/>
                          </w:rPr>
                        </w:pPr>
                      </w:p>
                      <w:p w:rsidR="00FA55D1" w:rsidRPr="00FA55D1" w:rsidRDefault="0019122C" w:rsidP="00FA55D1">
                        <w:pPr>
                          <w:tabs>
                            <w:tab w:val="left" w:pos="367"/>
                          </w:tabs>
                          <w:spacing w:line="0" w:lineRule="atLeast"/>
                          <w:rPr>
                            <w:rFonts w:ascii="Arial" w:eastAsia="Times New Roman" w:hAnsi="Arial"/>
                            <w:b/>
                            <w:sz w:val="22"/>
                            <w:szCs w:val="22"/>
                          </w:rPr>
                        </w:pPr>
                        <w:hyperlink r:id="rId7" w:history="1">
                          <w:r w:rsidR="00FA55D1" w:rsidRPr="00FA55D1">
                            <w:rPr>
                              <w:rFonts w:ascii="Arial" w:eastAsia="Times New Roman" w:hAnsi="Arial"/>
                              <w:b/>
                              <w:sz w:val="22"/>
                              <w:szCs w:val="22"/>
                              <w:u w:val="single"/>
                            </w:rPr>
                            <w:t>Energía geotérmica</w:t>
                          </w:r>
                          <w:r w:rsidR="00FA55D1" w:rsidRPr="00FA55D1">
                            <w:rPr>
                              <w:rFonts w:ascii="Arial" w:eastAsia="Times New Roman" w:hAnsi="Arial"/>
                              <w:sz w:val="22"/>
                              <w:szCs w:val="22"/>
                            </w:rPr>
                            <w:t>:</w:t>
                          </w:r>
                        </w:hyperlink>
                      </w:p>
                      <w:p w:rsidR="00FA55D1" w:rsidRPr="00FA55D1" w:rsidRDefault="00FA55D1" w:rsidP="00FA55D1">
                        <w:pPr>
                          <w:spacing w:line="237" w:lineRule="auto"/>
                          <w:ind w:right="360"/>
                          <w:rPr>
                            <w:rFonts w:ascii="Arial" w:eastAsia="Arial" w:hAnsi="Arial"/>
                            <w:sz w:val="22"/>
                            <w:szCs w:val="22"/>
                          </w:rPr>
                        </w:pPr>
                        <w:r w:rsidRPr="00FA55D1">
                          <w:rPr>
                            <w:rFonts w:ascii="Arial" w:eastAsia="Arial" w:hAnsi="Arial"/>
                            <w:sz w:val="22"/>
                            <w:szCs w:val="22"/>
                          </w:rPr>
                          <w:t>La energía geotérmica es aquella energía que puede ser obtenida por el hombre mediante el aprovechamiento del calor del interior de la Tierra</w:t>
                        </w:r>
                      </w:p>
                      <w:p w:rsidR="00FA55D1" w:rsidRPr="00FA55D1" w:rsidRDefault="00FA55D1" w:rsidP="00FA55D1">
                        <w:pPr>
                          <w:spacing w:line="276" w:lineRule="exact"/>
                          <w:rPr>
                            <w:rFonts w:ascii="Arial" w:eastAsia="Times New Roman" w:hAnsi="Arial"/>
                            <w:sz w:val="22"/>
                            <w:szCs w:val="22"/>
                          </w:rPr>
                        </w:pPr>
                      </w:p>
                      <w:p w:rsidR="00FA55D1" w:rsidRPr="00FA55D1" w:rsidRDefault="0019122C" w:rsidP="00FA55D1">
                        <w:pPr>
                          <w:tabs>
                            <w:tab w:val="left" w:pos="367"/>
                          </w:tabs>
                          <w:spacing w:line="0" w:lineRule="atLeast"/>
                          <w:rPr>
                            <w:rFonts w:ascii="Arial" w:eastAsia="Times New Roman" w:hAnsi="Arial"/>
                            <w:b/>
                            <w:sz w:val="22"/>
                            <w:szCs w:val="22"/>
                          </w:rPr>
                        </w:pPr>
                        <w:hyperlink r:id="rId8" w:history="1">
                          <w:r w:rsidR="00FA55D1" w:rsidRPr="00FA55D1">
                            <w:rPr>
                              <w:rFonts w:ascii="Arial" w:eastAsia="Times New Roman" w:hAnsi="Arial"/>
                              <w:b/>
                              <w:sz w:val="22"/>
                              <w:szCs w:val="22"/>
                              <w:u w:val="single"/>
                            </w:rPr>
                            <w:t>Energía hidráulica</w:t>
                          </w:r>
                        </w:hyperlink>
                        <w:r w:rsidR="00FA55D1" w:rsidRPr="00FA55D1">
                          <w:rPr>
                            <w:rFonts w:ascii="Arial" w:eastAsia="Times New Roman" w:hAnsi="Arial"/>
                            <w:b/>
                            <w:sz w:val="22"/>
                            <w:szCs w:val="22"/>
                          </w:rPr>
                          <w:t>:</w:t>
                        </w:r>
                      </w:p>
                      <w:p w:rsidR="00FA55D1" w:rsidRPr="00FA55D1" w:rsidRDefault="00FA55D1" w:rsidP="00FA55D1">
                        <w:pPr>
                          <w:spacing w:line="237" w:lineRule="auto"/>
                          <w:jc w:val="both"/>
                          <w:rPr>
                            <w:rFonts w:ascii="Arial" w:eastAsia="Arial" w:hAnsi="Arial"/>
                            <w:sz w:val="22"/>
                            <w:szCs w:val="22"/>
                          </w:rPr>
                        </w:pPr>
                        <w:r w:rsidRPr="00FA55D1">
                          <w:rPr>
                            <w:rFonts w:ascii="Arial" w:eastAsia="Arial" w:hAnsi="Arial"/>
                            <w:sz w:val="22"/>
                            <w:szCs w:val="22"/>
                          </w:rPr>
                          <w:t>Es la energía que se obtiene de la caída del agua desde cierta altura a un nivel inferior, lo que provoca el movimiento de ruedas hidráulicas o turbinas.</w:t>
                        </w:r>
                      </w:p>
                      <w:p w:rsidR="00FA55D1" w:rsidRPr="00FA55D1" w:rsidRDefault="00FA55D1" w:rsidP="00FA55D1">
                        <w:pPr>
                          <w:spacing w:line="298" w:lineRule="exact"/>
                          <w:rPr>
                            <w:rFonts w:ascii="Arial" w:eastAsia="Times New Roman" w:hAnsi="Arial"/>
                            <w:sz w:val="22"/>
                            <w:szCs w:val="22"/>
                          </w:rPr>
                        </w:pPr>
                      </w:p>
                      <w:p w:rsidR="00FA55D1" w:rsidRPr="00FA55D1" w:rsidRDefault="0019122C" w:rsidP="00FA55D1">
                        <w:pPr>
                          <w:tabs>
                            <w:tab w:val="left" w:pos="367"/>
                          </w:tabs>
                          <w:spacing w:line="235" w:lineRule="auto"/>
                          <w:jc w:val="both"/>
                          <w:rPr>
                            <w:rFonts w:ascii="Arial" w:eastAsia="Times New Roman" w:hAnsi="Arial"/>
                            <w:b/>
                            <w:sz w:val="22"/>
                            <w:szCs w:val="22"/>
                          </w:rPr>
                        </w:pPr>
                        <w:hyperlink r:id="rId9" w:history="1">
                          <w:r w:rsidR="00FA55D1" w:rsidRPr="00FA55D1">
                            <w:rPr>
                              <w:rFonts w:ascii="Arial" w:eastAsia="Times New Roman" w:hAnsi="Arial"/>
                              <w:b/>
                              <w:sz w:val="22"/>
                              <w:szCs w:val="22"/>
                              <w:u w:val="single"/>
                            </w:rPr>
                            <w:t>Energía mareomotriz</w:t>
                          </w:r>
                        </w:hyperlink>
                        <w:r w:rsidR="00FA55D1" w:rsidRPr="00FA55D1">
                          <w:rPr>
                            <w:rFonts w:ascii="Arial" w:eastAsia="Times New Roman" w:hAnsi="Arial"/>
                            <w:b/>
                            <w:sz w:val="22"/>
                            <w:szCs w:val="22"/>
                          </w:rPr>
                          <w:t xml:space="preserve">: </w:t>
                        </w:r>
                        <w:r w:rsidR="00FA55D1" w:rsidRPr="00FA55D1">
                          <w:rPr>
                            <w:rFonts w:ascii="Arial" w:eastAsia="Times New Roman" w:hAnsi="Arial"/>
                            <w:bCs/>
                            <w:sz w:val="22"/>
                            <w:szCs w:val="22"/>
                          </w:rPr>
                          <w:t>E</w:t>
                        </w:r>
                        <w:r w:rsidR="00FA55D1" w:rsidRPr="00FA55D1">
                          <w:rPr>
                            <w:rFonts w:ascii="Arial" w:eastAsia="Arial" w:hAnsi="Arial"/>
                            <w:sz w:val="22"/>
                            <w:szCs w:val="22"/>
                          </w:rPr>
                          <w:t>s la que se obtiene</w:t>
                        </w:r>
                        <w:r w:rsidR="00FA55D1" w:rsidRPr="00FA55D1">
                          <w:rPr>
                            <w:rFonts w:ascii="Arial" w:eastAsia="Times New Roman" w:hAnsi="Arial"/>
                            <w:b/>
                            <w:sz w:val="22"/>
                            <w:szCs w:val="22"/>
                          </w:rPr>
                          <w:t xml:space="preserve"> </w:t>
                        </w:r>
                        <w:r w:rsidR="00FA55D1" w:rsidRPr="00FA55D1">
                          <w:rPr>
                            <w:rFonts w:ascii="Arial" w:eastAsia="Arial" w:hAnsi="Arial"/>
                            <w:sz w:val="22"/>
                            <w:szCs w:val="22"/>
                          </w:rPr>
                          <w:t>aprovechando las mareas, es decir, la diferencia de altura media de los mares según la posición relativa de la tierra.</w:t>
                        </w:r>
                      </w:p>
                      <w:p w:rsidR="00FA55D1" w:rsidRPr="00FA55D1" w:rsidRDefault="00FA55D1" w:rsidP="00FA55D1">
                        <w:pPr>
                          <w:spacing w:line="15" w:lineRule="exact"/>
                          <w:rPr>
                            <w:rFonts w:ascii="Arial" w:eastAsia="Times New Roman" w:hAnsi="Arial"/>
                            <w:sz w:val="22"/>
                            <w:szCs w:val="22"/>
                          </w:rPr>
                        </w:pPr>
                      </w:p>
                      <w:p w:rsidR="00FA55D1" w:rsidRPr="00FA55D1" w:rsidRDefault="0019122C" w:rsidP="00FA55D1">
                        <w:pPr>
                          <w:tabs>
                            <w:tab w:val="left" w:pos="367"/>
                          </w:tabs>
                          <w:spacing w:line="236" w:lineRule="auto"/>
                          <w:jc w:val="both"/>
                          <w:rPr>
                            <w:rFonts w:ascii="Arial" w:eastAsia="Times New Roman" w:hAnsi="Arial"/>
                            <w:b/>
                            <w:sz w:val="22"/>
                            <w:szCs w:val="22"/>
                          </w:rPr>
                        </w:pPr>
                        <w:hyperlink r:id="rId10" w:history="1">
                          <w:r w:rsidR="00FA55D1" w:rsidRPr="00FA55D1">
                            <w:rPr>
                              <w:rFonts w:ascii="Arial" w:eastAsia="Times New Roman" w:hAnsi="Arial"/>
                              <w:b/>
                              <w:sz w:val="22"/>
                              <w:szCs w:val="22"/>
                              <w:u w:val="single"/>
                            </w:rPr>
                            <w:t>Energía cinética</w:t>
                          </w:r>
                        </w:hyperlink>
                        <w:r w:rsidR="00FA55D1" w:rsidRPr="00FA55D1">
                          <w:rPr>
                            <w:rFonts w:ascii="Arial" w:eastAsia="Times New Roman" w:hAnsi="Arial"/>
                            <w:b/>
                            <w:sz w:val="22"/>
                            <w:szCs w:val="22"/>
                          </w:rPr>
                          <w:t xml:space="preserve">: </w:t>
                        </w:r>
                        <w:r w:rsidR="00FA55D1" w:rsidRPr="00FA55D1">
                          <w:rPr>
                            <w:rFonts w:ascii="Arial" w:eastAsia="Arial" w:hAnsi="Arial"/>
                            <w:sz w:val="22"/>
                            <w:szCs w:val="22"/>
                          </w:rPr>
                          <w:t>La energía cinética de un</w:t>
                        </w:r>
                        <w:r w:rsidR="00FA55D1" w:rsidRPr="00FA55D1">
                          <w:rPr>
                            <w:rFonts w:ascii="Arial" w:eastAsia="Times New Roman" w:hAnsi="Arial"/>
                            <w:b/>
                            <w:sz w:val="22"/>
                            <w:szCs w:val="22"/>
                          </w:rPr>
                          <w:t xml:space="preserve"> </w:t>
                        </w:r>
                        <w:r w:rsidR="00FA55D1" w:rsidRPr="00FA55D1">
                          <w:rPr>
                            <w:rFonts w:ascii="Arial" w:eastAsia="Arial" w:hAnsi="Arial"/>
                            <w:sz w:val="22"/>
                            <w:szCs w:val="22"/>
                          </w:rPr>
                          <w:t>cuerpo es una energía que surge en el fenómeno del movimiento. Está definida como el trabajo necesario para acelerar un cuerpo de una masa dada desde el</w:t>
                        </w:r>
                      </w:p>
                      <w:p w:rsidR="00FA55D1" w:rsidRPr="00FA55D1" w:rsidRDefault="00FA55D1" w:rsidP="00FA55D1">
                        <w:pPr>
                          <w:spacing w:line="11" w:lineRule="exact"/>
                          <w:rPr>
                            <w:rFonts w:ascii="Arial" w:eastAsia="Times New Roman" w:hAnsi="Arial"/>
                            <w:sz w:val="22"/>
                            <w:szCs w:val="22"/>
                          </w:rPr>
                        </w:pPr>
                      </w:p>
                      <w:p w:rsidR="00FA55D1" w:rsidRPr="00FA55D1" w:rsidRDefault="00FA55D1" w:rsidP="00FA55D1">
                        <w:pPr>
                          <w:spacing w:line="236" w:lineRule="auto"/>
                          <w:jc w:val="both"/>
                          <w:rPr>
                            <w:rFonts w:ascii="Arial" w:eastAsia="Times New Roman" w:hAnsi="Arial"/>
                            <w:sz w:val="22"/>
                            <w:szCs w:val="22"/>
                          </w:rPr>
                        </w:pPr>
                        <w:proofErr w:type="gramStart"/>
                        <w:r w:rsidRPr="00FA55D1">
                          <w:rPr>
                            <w:rFonts w:ascii="Arial" w:eastAsia="Arial" w:hAnsi="Arial"/>
                            <w:sz w:val="22"/>
                            <w:szCs w:val="22"/>
                          </w:rPr>
                          <w:t>reposo</w:t>
                        </w:r>
                        <w:proofErr w:type="gramEnd"/>
                        <w:r w:rsidRPr="00FA55D1">
                          <w:rPr>
                            <w:rFonts w:ascii="Arial" w:eastAsia="Arial" w:hAnsi="Arial"/>
                            <w:sz w:val="22"/>
                            <w:szCs w:val="22"/>
                          </w:rPr>
                          <w:t xml:space="preserve"> hasta la velocidad que posee, un ejemplo de ella es </w:t>
                        </w:r>
                        <w:r w:rsidRPr="00FA55D1">
                          <w:rPr>
                            <w:rFonts w:ascii="Arial" w:eastAsia="Times New Roman" w:hAnsi="Arial"/>
                            <w:sz w:val="22"/>
                            <w:szCs w:val="22"/>
                          </w:rPr>
                          <w:t>Los carros de una</w:t>
                        </w:r>
                        <w:r w:rsidRPr="00FA55D1">
                          <w:rPr>
                            <w:rFonts w:ascii="Arial" w:eastAsia="Arial" w:hAnsi="Arial"/>
                            <w:sz w:val="22"/>
                            <w:szCs w:val="22"/>
                          </w:rPr>
                          <w:t xml:space="preserve"> </w:t>
                        </w:r>
                        <w:hyperlink r:id="rId11" w:history="1">
                          <w:r w:rsidRPr="00FA55D1">
                            <w:rPr>
                              <w:rFonts w:ascii="Arial" w:eastAsia="Times New Roman" w:hAnsi="Arial"/>
                              <w:sz w:val="22"/>
                              <w:szCs w:val="22"/>
                              <w:u w:val="single"/>
                            </w:rPr>
                            <w:t>montaña rusa</w:t>
                          </w:r>
                          <w:r w:rsidRPr="00FA55D1">
                            <w:rPr>
                              <w:rFonts w:ascii="Arial" w:eastAsia="Times New Roman" w:hAnsi="Arial"/>
                              <w:sz w:val="22"/>
                              <w:szCs w:val="22"/>
                            </w:rPr>
                            <w:t xml:space="preserve">, </w:t>
                          </w:r>
                        </w:hyperlink>
                        <w:r w:rsidRPr="00FA55D1">
                          <w:rPr>
                            <w:rFonts w:ascii="Arial" w:eastAsia="Times New Roman" w:hAnsi="Arial"/>
                            <w:sz w:val="22"/>
                            <w:szCs w:val="22"/>
                          </w:rPr>
                          <w:t>las bicicletas en movimiento entre otros.</w:t>
                        </w:r>
                      </w:p>
                      <w:p w:rsidR="00FA55D1" w:rsidRPr="00FA55D1" w:rsidRDefault="00FA55D1" w:rsidP="00FA55D1">
                        <w:pPr>
                          <w:spacing w:line="13" w:lineRule="exact"/>
                          <w:rPr>
                            <w:rFonts w:ascii="Arial" w:eastAsia="Times New Roman" w:hAnsi="Arial"/>
                            <w:sz w:val="22"/>
                            <w:szCs w:val="22"/>
                          </w:rPr>
                        </w:pPr>
                      </w:p>
                      <w:p w:rsidR="00FA55D1" w:rsidRPr="00FA55D1" w:rsidRDefault="0019122C" w:rsidP="00FA55D1">
                        <w:pPr>
                          <w:tabs>
                            <w:tab w:val="left" w:pos="367"/>
                          </w:tabs>
                          <w:spacing w:line="237" w:lineRule="auto"/>
                          <w:jc w:val="both"/>
                          <w:rPr>
                            <w:rFonts w:ascii="Arial" w:eastAsia="Times New Roman" w:hAnsi="Arial"/>
                            <w:b/>
                            <w:sz w:val="22"/>
                            <w:szCs w:val="22"/>
                          </w:rPr>
                        </w:pPr>
                        <w:hyperlink r:id="rId12" w:history="1">
                          <w:r w:rsidR="00FA55D1" w:rsidRPr="00FA55D1">
                            <w:rPr>
                              <w:rFonts w:ascii="Arial" w:eastAsia="Times New Roman" w:hAnsi="Arial"/>
                              <w:b/>
                              <w:sz w:val="22"/>
                              <w:szCs w:val="22"/>
                              <w:u w:val="single"/>
                            </w:rPr>
                            <w:t>Biomasa</w:t>
                          </w:r>
                        </w:hyperlink>
                        <w:r w:rsidR="00FA55D1" w:rsidRPr="00FA55D1">
                          <w:rPr>
                            <w:rFonts w:ascii="Arial" w:eastAsia="Times New Roman" w:hAnsi="Arial"/>
                            <w:b/>
                            <w:sz w:val="22"/>
                            <w:szCs w:val="22"/>
                          </w:rPr>
                          <w:t xml:space="preserve">: </w:t>
                        </w:r>
                        <w:r w:rsidR="00FA55D1" w:rsidRPr="00FA55D1">
                          <w:rPr>
                            <w:rFonts w:ascii="Arial" w:eastAsia="Times New Roman" w:hAnsi="Arial"/>
                            <w:bCs/>
                            <w:sz w:val="22"/>
                            <w:szCs w:val="22"/>
                          </w:rPr>
                          <w:t>E</w:t>
                        </w:r>
                        <w:r w:rsidR="00FA55D1" w:rsidRPr="00FA55D1">
                          <w:rPr>
                            <w:rFonts w:ascii="Arial" w:eastAsia="Times New Roman" w:hAnsi="Arial"/>
                            <w:sz w:val="22"/>
                            <w:szCs w:val="22"/>
                          </w:rPr>
                          <w:t>s un tipo de</w:t>
                        </w:r>
                        <w:r w:rsidR="00FA55D1" w:rsidRPr="00FA55D1">
                          <w:rPr>
                            <w:rFonts w:ascii="Arial" w:eastAsia="Times New Roman" w:hAnsi="Arial"/>
                            <w:b/>
                            <w:sz w:val="22"/>
                            <w:szCs w:val="22"/>
                          </w:rPr>
                          <w:t xml:space="preserve"> </w:t>
                        </w:r>
                        <w:hyperlink r:id="rId13" w:history="1">
                          <w:r w:rsidR="00FA55D1" w:rsidRPr="00FA55D1">
                            <w:rPr>
                              <w:rFonts w:ascii="Arial" w:eastAsia="Times New Roman" w:hAnsi="Arial"/>
                              <w:sz w:val="22"/>
                              <w:szCs w:val="22"/>
                              <w:u w:val="single"/>
                            </w:rPr>
                            <w:t>energía renovable</w:t>
                          </w:r>
                        </w:hyperlink>
                        <w:r w:rsidR="00FA55D1" w:rsidRPr="00FA55D1">
                          <w:rPr>
                            <w:rFonts w:ascii="Arial" w:eastAsia="Times New Roman" w:hAnsi="Arial"/>
                            <w:b/>
                            <w:sz w:val="22"/>
                            <w:szCs w:val="22"/>
                          </w:rPr>
                          <w:t xml:space="preserve"> </w:t>
                        </w:r>
                        <w:r w:rsidR="00FA55D1" w:rsidRPr="00FA55D1">
                          <w:rPr>
                            <w:rFonts w:ascii="Arial" w:eastAsia="Times New Roman" w:hAnsi="Arial"/>
                            <w:sz w:val="22"/>
                            <w:szCs w:val="22"/>
                          </w:rPr>
                          <w:t>procedente del aprovechamiento de la materia orgánica e inorgánica formada en algún proceso biológico o mecánico, generalmente, de las sustancias que constituyen los seres y residuos.</w:t>
                        </w:r>
                      </w:p>
                      <w:p w:rsidR="00FA55D1" w:rsidRPr="00FA55D1" w:rsidRDefault="00FA55D1" w:rsidP="00FA55D1">
                        <w:pPr>
                          <w:spacing w:line="18" w:lineRule="exact"/>
                          <w:rPr>
                            <w:rFonts w:ascii="Arial" w:eastAsia="Courier New" w:hAnsi="Arial"/>
                            <w:sz w:val="22"/>
                            <w:szCs w:val="22"/>
                          </w:rPr>
                        </w:pPr>
                      </w:p>
                      <w:p w:rsidR="00FA55D1" w:rsidRPr="00FA55D1" w:rsidRDefault="0019122C" w:rsidP="00FA55D1">
                        <w:pPr>
                          <w:tabs>
                            <w:tab w:val="left" w:pos="367"/>
                          </w:tabs>
                          <w:spacing w:line="234" w:lineRule="auto"/>
                          <w:jc w:val="both"/>
                          <w:rPr>
                            <w:rFonts w:ascii="Arial" w:eastAsia="Times New Roman" w:hAnsi="Arial"/>
                            <w:b/>
                            <w:sz w:val="22"/>
                            <w:szCs w:val="22"/>
                          </w:rPr>
                        </w:pPr>
                        <w:hyperlink r:id="rId14" w:history="1">
                          <w:r w:rsidR="00FA55D1" w:rsidRPr="00FA55D1">
                            <w:rPr>
                              <w:rFonts w:ascii="Arial" w:eastAsia="Times New Roman" w:hAnsi="Arial"/>
                              <w:b/>
                              <w:sz w:val="22"/>
                              <w:szCs w:val="22"/>
                              <w:u w:val="single"/>
                            </w:rPr>
                            <w:t>Energía azul</w:t>
                          </w:r>
                        </w:hyperlink>
                        <w:r w:rsidR="00FA55D1" w:rsidRPr="00FA55D1">
                          <w:rPr>
                            <w:rFonts w:ascii="Arial" w:eastAsia="Times New Roman" w:hAnsi="Arial"/>
                            <w:b/>
                            <w:sz w:val="22"/>
                            <w:szCs w:val="22"/>
                          </w:rPr>
                          <w:t xml:space="preserve">: </w:t>
                        </w:r>
                        <w:r w:rsidR="00FA55D1" w:rsidRPr="00FA55D1">
                          <w:rPr>
                            <w:rFonts w:ascii="Arial" w:eastAsia="Arial" w:hAnsi="Arial"/>
                            <w:sz w:val="22"/>
                            <w:szCs w:val="22"/>
                          </w:rPr>
                          <w:t>La energía azul es la</w:t>
                        </w:r>
                        <w:r w:rsidR="00FA55D1" w:rsidRPr="00FA55D1">
                          <w:rPr>
                            <w:rFonts w:ascii="Arial" w:eastAsia="Times New Roman" w:hAnsi="Arial"/>
                            <w:b/>
                            <w:sz w:val="22"/>
                            <w:szCs w:val="22"/>
                          </w:rPr>
                          <w:t xml:space="preserve"> </w:t>
                        </w:r>
                        <w:r w:rsidR="00FA55D1" w:rsidRPr="00FA55D1">
                          <w:rPr>
                            <w:rFonts w:ascii="Arial" w:eastAsia="Arial" w:hAnsi="Arial"/>
                            <w:sz w:val="22"/>
                            <w:szCs w:val="22"/>
                          </w:rPr>
                          <w:t>energía obtenida por la diferencia en la concentración de la sal entre el agua de</w:t>
                        </w:r>
                      </w:p>
                      <w:p w:rsidR="00FA55D1" w:rsidRPr="00FA55D1" w:rsidRDefault="00FA55D1" w:rsidP="00FA55D1">
                        <w:pPr>
                          <w:spacing w:line="1" w:lineRule="exact"/>
                          <w:rPr>
                            <w:rFonts w:ascii="Arial" w:eastAsia="Courier New" w:hAnsi="Arial"/>
                            <w:sz w:val="22"/>
                            <w:szCs w:val="22"/>
                          </w:rPr>
                        </w:pPr>
                      </w:p>
                      <w:p w:rsidR="00FA55D1" w:rsidRPr="00FA55D1" w:rsidRDefault="00FA55D1" w:rsidP="00FA55D1">
                        <w:pPr>
                          <w:spacing w:line="0" w:lineRule="atLeast"/>
                          <w:rPr>
                            <w:rFonts w:ascii="Arial" w:eastAsia="Arial" w:hAnsi="Arial"/>
                            <w:sz w:val="22"/>
                            <w:szCs w:val="22"/>
                          </w:rPr>
                        </w:pPr>
                        <w:proofErr w:type="gramStart"/>
                        <w:r w:rsidRPr="00FA55D1">
                          <w:rPr>
                            <w:rFonts w:ascii="Arial" w:eastAsia="Arial" w:hAnsi="Arial"/>
                            <w:sz w:val="22"/>
                            <w:szCs w:val="22"/>
                          </w:rPr>
                          <w:t>mar</w:t>
                        </w:r>
                        <w:proofErr w:type="gramEnd"/>
                        <w:r w:rsidRPr="00FA55D1">
                          <w:rPr>
                            <w:rFonts w:ascii="Arial" w:eastAsia="Arial" w:hAnsi="Arial"/>
                            <w:sz w:val="22"/>
                            <w:szCs w:val="22"/>
                          </w:rPr>
                          <w:t xml:space="preserve"> y el agua de río.</w:t>
                        </w:r>
                      </w:p>
                      <w:p w:rsidR="00FA55D1" w:rsidRPr="00FA55D1" w:rsidRDefault="00FA55D1" w:rsidP="00FA55D1">
                        <w:pPr>
                          <w:spacing w:line="7" w:lineRule="exact"/>
                          <w:rPr>
                            <w:rFonts w:ascii="Arial" w:eastAsia="Courier New" w:hAnsi="Arial"/>
                            <w:sz w:val="22"/>
                            <w:szCs w:val="22"/>
                          </w:rPr>
                        </w:pPr>
                      </w:p>
                      <w:p w:rsidR="00FA55D1" w:rsidRPr="00FA55D1" w:rsidRDefault="00FA55D1" w:rsidP="00FA55D1">
                        <w:pPr>
                          <w:spacing w:line="0" w:lineRule="atLeast"/>
                          <w:jc w:val="both"/>
                          <w:rPr>
                            <w:rFonts w:ascii="Arial" w:eastAsia="Times New Roman" w:hAnsi="Arial"/>
                            <w:sz w:val="22"/>
                            <w:szCs w:val="22"/>
                          </w:rPr>
                        </w:pPr>
                        <w:r w:rsidRPr="00FA55D1">
                          <w:rPr>
                            <w:rFonts w:ascii="Arial" w:eastAsia="Times New Roman" w:hAnsi="Arial"/>
                            <w:b/>
                            <w:sz w:val="22"/>
                            <w:szCs w:val="22"/>
                            <w:u w:val="single"/>
                          </w:rPr>
                          <w:t>Energía nuclear:</w:t>
                        </w:r>
                        <w:r w:rsidRPr="00FA55D1">
                          <w:rPr>
                            <w:rFonts w:ascii="Arial" w:eastAsia="Times New Roman" w:hAnsi="Arial"/>
                            <w:b/>
                            <w:sz w:val="22"/>
                            <w:szCs w:val="22"/>
                          </w:rPr>
                          <w:t xml:space="preserve"> </w:t>
                        </w:r>
                        <w:r w:rsidRPr="00FA55D1">
                          <w:rPr>
                            <w:rFonts w:ascii="Arial" w:eastAsia="Times New Roman" w:hAnsi="Arial"/>
                            <w:sz w:val="22"/>
                            <w:szCs w:val="22"/>
                          </w:rPr>
                          <w:t>es el proceso mediante el</w:t>
                        </w:r>
                        <w:r w:rsidRPr="00FA55D1">
                          <w:rPr>
                            <w:rFonts w:ascii="Arial" w:eastAsia="Times New Roman" w:hAnsi="Arial"/>
                            <w:b/>
                            <w:sz w:val="22"/>
                            <w:szCs w:val="22"/>
                          </w:rPr>
                          <w:t xml:space="preserve"> </w:t>
                        </w:r>
                        <w:r w:rsidRPr="00FA55D1">
                          <w:rPr>
                            <w:rFonts w:ascii="Arial" w:eastAsia="Times New Roman" w:hAnsi="Arial"/>
                            <w:sz w:val="22"/>
                            <w:szCs w:val="22"/>
                          </w:rPr>
                          <w:t>cual dos núcleos atómicos se unen para formar uno de mayor peso atómico</w:t>
                        </w:r>
                      </w:p>
                    </w:tc>
                  </w:tr>
                  <w:tr w:rsidR="008E0413" w:rsidRPr="00BA56B3" w:rsidTr="008E0413">
                    <w:trPr>
                      <w:trHeight w:val="61"/>
                    </w:trPr>
                    <w:tc>
                      <w:tcPr>
                        <w:tcW w:w="4078" w:type="dxa"/>
                        <w:vMerge/>
                        <w:shd w:val="clear" w:color="auto" w:fill="auto"/>
                        <w:vAlign w:val="bottom"/>
                      </w:tcPr>
                      <w:p w:rsidR="008E0413" w:rsidRPr="00BA56B3" w:rsidRDefault="008E0413" w:rsidP="008E0413">
                        <w:pPr>
                          <w:spacing w:line="0" w:lineRule="atLeast"/>
                          <w:rPr>
                            <w:rFonts w:ascii="Arial" w:eastAsia="Times New Roman" w:hAnsi="Arial"/>
                            <w:sz w:val="5"/>
                          </w:rPr>
                        </w:pPr>
                      </w:p>
                    </w:tc>
                  </w:tr>
                  <w:tr w:rsidR="008E0413" w:rsidRPr="00BA56B3" w:rsidTr="008E0413">
                    <w:trPr>
                      <w:trHeight w:val="253"/>
                    </w:trPr>
                    <w:tc>
                      <w:tcPr>
                        <w:tcW w:w="4078" w:type="dxa"/>
                        <w:vMerge w:val="restart"/>
                        <w:shd w:val="clear" w:color="auto" w:fill="auto"/>
                        <w:vAlign w:val="bottom"/>
                      </w:tcPr>
                      <w:p w:rsidR="008E0413" w:rsidRPr="00BA56B3" w:rsidRDefault="008E0413" w:rsidP="008E0413">
                        <w:pPr>
                          <w:spacing w:line="0" w:lineRule="atLeast"/>
                          <w:rPr>
                            <w:rFonts w:ascii="Arial" w:eastAsia="Times New Roman" w:hAnsi="Arial"/>
                            <w:sz w:val="22"/>
                          </w:rPr>
                        </w:pPr>
                      </w:p>
                    </w:tc>
                  </w:tr>
                  <w:tr w:rsidR="008E0413" w:rsidRPr="00BA56B3" w:rsidTr="008E0413">
                    <w:trPr>
                      <w:trHeight w:val="75"/>
                    </w:trPr>
                    <w:tc>
                      <w:tcPr>
                        <w:tcW w:w="4078" w:type="dxa"/>
                        <w:vMerge/>
                        <w:shd w:val="clear" w:color="auto" w:fill="auto"/>
                        <w:vAlign w:val="bottom"/>
                      </w:tcPr>
                      <w:p w:rsidR="008E0413" w:rsidRPr="00BA56B3" w:rsidRDefault="008E0413" w:rsidP="008E0413">
                        <w:pPr>
                          <w:spacing w:line="0" w:lineRule="atLeast"/>
                          <w:rPr>
                            <w:rFonts w:ascii="Arial" w:eastAsia="Times New Roman" w:hAnsi="Arial"/>
                            <w:sz w:val="6"/>
                          </w:rPr>
                        </w:pPr>
                      </w:p>
                    </w:tc>
                  </w:tr>
                  <w:tr w:rsidR="008E0413" w:rsidTr="008E0413">
                    <w:trPr>
                      <w:trHeight w:val="24"/>
                    </w:trPr>
                    <w:tc>
                      <w:tcPr>
                        <w:tcW w:w="4078" w:type="dxa"/>
                        <w:vMerge/>
                        <w:shd w:val="clear" w:color="auto" w:fill="auto"/>
                        <w:vAlign w:val="bottom"/>
                      </w:tcPr>
                      <w:p w:rsidR="008E0413" w:rsidRDefault="008E0413" w:rsidP="008E0413">
                        <w:pPr>
                          <w:spacing w:line="0" w:lineRule="atLeast"/>
                          <w:rPr>
                            <w:rFonts w:ascii="Times New Roman" w:eastAsia="Times New Roman" w:hAnsi="Times New Roman"/>
                            <w:sz w:val="2"/>
                          </w:rPr>
                        </w:pPr>
                      </w:p>
                    </w:tc>
                  </w:tr>
                  <w:tr w:rsidR="008E0413" w:rsidTr="008E0413">
                    <w:trPr>
                      <w:trHeight w:val="106"/>
                    </w:trPr>
                    <w:tc>
                      <w:tcPr>
                        <w:tcW w:w="4078" w:type="dxa"/>
                        <w:vMerge/>
                        <w:shd w:val="clear" w:color="auto" w:fill="auto"/>
                        <w:vAlign w:val="bottom"/>
                      </w:tcPr>
                      <w:p w:rsidR="008E0413" w:rsidRDefault="008E0413" w:rsidP="008E0413">
                        <w:pPr>
                          <w:spacing w:line="0" w:lineRule="atLeast"/>
                          <w:rPr>
                            <w:rFonts w:ascii="Times New Roman" w:eastAsia="Times New Roman" w:hAnsi="Times New Roman"/>
                            <w:sz w:val="9"/>
                          </w:rPr>
                        </w:pPr>
                      </w:p>
                    </w:tc>
                  </w:tr>
                </w:tbl>
                <w:p w:rsidR="008E0413" w:rsidRPr="00BA56B3" w:rsidRDefault="008E0413" w:rsidP="008E0413">
                  <w:pPr>
                    <w:spacing w:line="0" w:lineRule="atLeast"/>
                    <w:jc w:val="both"/>
                    <w:rPr>
                      <w:rFonts w:ascii="Arial" w:eastAsia="Arial" w:hAnsi="Arial"/>
                      <w:sz w:val="22"/>
                      <w:szCs w:val="22"/>
                    </w:rPr>
                  </w:pPr>
                </w:p>
              </w:tc>
            </w:tr>
          </w:tbl>
          <w:p w:rsidR="00780462" w:rsidRDefault="00780462" w:rsidP="00780462">
            <w:pPr>
              <w:spacing w:line="0" w:lineRule="atLeast"/>
              <w:rPr>
                <w:rFonts w:ascii="Arial" w:eastAsia="Arial" w:hAnsi="Arial"/>
                <w:b/>
                <w:sz w:val="28"/>
                <w:szCs w:val="28"/>
                <w:u w:val="single"/>
              </w:rPr>
            </w:pPr>
          </w:p>
        </w:tc>
        <w:tc>
          <w:tcPr>
            <w:tcW w:w="5103" w:type="dxa"/>
          </w:tcPr>
          <w:p w:rsidR="00780462" w:rsidRDefault="00780462" w:rsidP="00780462">
            <w:pPr>
              <w:spacing w:line="0" w:lineRule="atLeast"/>
              <w:rPr>
                <w:rFonts w:ascii="Arial" w:eastAsia="Arial" w:hAnsi="Arial"/>
                <w:b/>
                <w:sz w:val="28"/>
                <w:szCs w:val="28"/>
                <w:u w:val="single"/>
              </w:rPr>
            </w:pPr>
          </w:p>
          <w:p w:rsidR="008E0413" w:rsidRPr="008E0413" w:rsidRDefault="008E0413" w:rsidP="008E0413">
            <w:pPr>
              <w:spacing w:line="0" w:lineRule="atLeast"/>
              <w:rPr>
                <w:rFonts w:ascii="Comic Sans MS" w:eastAsia="Arial" w:hAnsi="Comic Sans MS"/>
                <w:b/>
                <w:sz w:val="28"/>
                <w:szCs w:val="28"/>
                <w:u w:val="single"/>
              </w:rPr>
            </w:pPr>
            <w:r w:rsidRPr="008E0413">
              <w:rPr>
                <w:rFonts w:ascii="Comic Sans MS" w:eastAsia="Arial" w:hAnsi="Comic Sans MS"/>
                <w:b/>
                <w:bCs/>
                <w:sz w:val="28"/>
                <w:szCs w:val="28"/>
                <w:u w:val="single"/>
              </w:rPr>
              <w:t>Energía No Renovable</w:t>
            </w:r>
          </w:p>
          <w:p w:rsidR="008E0413" w:rsidRPr="008E0413" w:rsidRDefault="008E0413" w:rsidP="008E0413">
            <w:pPr>
              <w:numPr>
                <w:ilvl w:val="0"/>
                <w:numId w:val="2"/>
              </w:numPr>
              <w:spacing w:line="0" w:lineRule="atLeast"/>
              <w:rPr>
                <w:rFonts w:ascii="Comic Sans MS" w:eastAsia="Arial" w:hAnsi="Comic Sans MS"/>
                <w:b/>
                <w:sz w:val="28"/>
                <w:szCs w:val="28"/>
              </w:rPr>
            </w:pPr>
            <w:r w:rsidRPr="008E0413">
              <w:rPr>
                <w:rFonts w:ascii="Comic Sans MS" w:eastAsia="Arial" w:hAnsi="Comic Sans MS"/>
                <w:b/>
                <w:sz w:val="28"/>
                <w:szCs w:val="28"/>
              </w:rPr>
              <w:t>Fuentes de energía que se encuentran en la naturaleza en cantidad limitada.</w:t>
            </w:r>
          </w:p>
          <w:p w:rsidR="008E0413" w:rsidRPr="008E0413" w:rsidRDefault="008E0413" w:rsidP="008E0413">
            <w:pPr>
              <w:numPr>
                <w:ilvl w:val="0"/>
                <w:numId w:val="2"/>
              </w:numPr>
              <w:spacing w:line="0" w:lineRule="atLeast"/>
              <w:rPr>
                <w:rFonts w:ascii="Comic Sans MS" w:eastAsia="Arial" w:hAnsi="Comic Sans MS"/>
                <w:b/>
                <w:sz w:val="28"/>
                <w:szCs w:val="28"/>
              </w:rPr>
            </w:pPr>
            <w:r w:rsidRPr="008E0413">
              <w:rPr>
                <w:rFonts w:ascii="Comic Sans MS" w:eastAsia="Arial" w:hAnsi="Comic Sans MS"/>
                <w:b/>
                <w:sz w:val="28"/>
                <w:szCs w:val="28"/>
              </w:rPr>
              <w:t>Energía que se agotan y no se renuevan.</w:t>
            </w:r>
          </w:p>
          <w:tbl>
            <w:tblPr>
              <w:tblW w:w="4620" w:type="dxa"/>
              <w:tblCellMar>
                <w:left w:w="0" w:type="dxa"/>
                <w:right w:w="0" w:type="dxa"/>
              </w:tblCellMar>
              <w:tblLook w:val="0000" w:firstRow="0" w:lastRow="0" w:firstColumn="0" w:lastColumn="0" w:noHBand="0" w:noVBand="0"/>
            </w:tblPr>
            <w:tblGrid>
              <w:gridCol w:w="120"/>
              <w:gridCol w:w="1620"/>
              <w:gridCol w:w="760"/>
              <w:gridCol w:w="220"/>
              <w:gridCol w:w="120"/>
              <w:gridCol w:w="660"/>
              <w:gridCol w:w="698"/>
              <w:gridCol w:w="22"/>
              <w:gridCol w:w="400"/>
            </w:tblGrid>
            <w:tr w:rsidR="008E0413" w:rsidRPr="00BA56B3" w:rsidTr="008E0413">
              <w:trPr>
                <w:gridBefore w:val="1"/>
                <w:gridAfter w:val="2"/>
                <w:wBefore w:w="120" w:type="dxa"/>
                <w:wAfter w:w="422" w:type="dxa"/>
                <w:trHeight w:val="80"/>
              </w:trPr>
              <w:tc>
                <w:tcPr>
                  <w:tcW w:w="4078" w:type="dxa"/>
                  <w:gridSpan w:val="6"/>
                  <w:shd w:val="clear" w:color="auto" w:fill="auto"/>
                  <w:vAlign w:val="bottom"/>
                </w:tcPr>
                <w:p w:rsidR="008E0413" w:rsidRPr="00BA56B3" w:rsidRDefault="008E0413" w:rsidP="008E0413">
                  <w:pPr>
                    <w:spacing w:line="284" w:lineRule="exact"/>
                    <w:rPr>
                      <w:rFonts w:ascii="Arial" w:eastAsia="Times New Roman" w:hAnsi="Arial"/>
                      <w:sz w:val="24"/>
                    </w:rPr>
                  </w:pPr>
                  <w:r w:rsidRPr="00BA56B3">
                    <w:rPr>
                      <w:rFonts w:ascii="Arial" w:eastAsia="Times New Roman" w:hAnsi="Arial"/>
                      <w:sz w:val="24"/>
                    </w:rPr>
                    <w:t>Ejemplo: el carbón mineral y vegetal entre</w:t>
                  </w:r>
                  <w:r>
                    <w:rPr>
                      <w:rFonts w:ascii="Arial" w:eastAsia="Times New Roman" w:hAnsi="Arial"/>
                      <w:sz w:val="24"/>
                    </w:rPr>
                    <w:t xml:space="preserve"> otras.</w:t>
                  </w:r>
                </w:p>
              </w:tc>
            </w:tr>
            <w:tr w:rsidR="008E0413" w:rsidRPr="00BA56B3" w:rsidTr="008E0413">
              <w:trPr>
                <w:gridBefore w:val="1"/>
                <w:gridAfter w:val="2"/>
                <w:wBefore w:w="120" w:type="dxa"/>
                <w:wAfter w:w="422" w:type="dxa"/>
                <w:trHeight w:val="80"/>
              </w:trPr>
              <w:tc>
                <w:tcPr>
                  <w:tcW w:w="4078" w:type="dxa"/>
                  <w:gridSpan w:val="6"/>
                  <w:shd w:val="clear" w:color="auto" w:fill="auto"/>
                  <w:vAlign w:val="bottom"/>
                </w:tcPr>
                <w:p w:rsidR="008E0413" w:rsidRPr="00BA56B3" w:rsidRDefault="008E0413" w:rsidP="008E0413">
                  <w:pPr>
                    <w:spacing w:line="0" w:lineRule="atLeast"/>
                    <w:rPr>
                      <w:rFonts w:ascii="Arial" w:eastAsia="Times New Roman" w:hAnsi="Arial"/>
                      <w:sz w:val="24"/>
                    </w:rPr>
                  </w:pPr>
                  <w:r>
                    <w:rPr>
                      <w:rFonts w:ascii="Arial" w:eastAsia="Times New Roman" w:hAnsi="Arial"/>
                      <w:noProof/>
                      <w:sz w:val="24"/>
                    </w:rPr>
                    <w:drawing>
                      <wp:anchor distT="0" distB="0" distL="114300" distR="114300" simplePos="0" relativeHeight="251658240" behindDoc="1" locked="0" layoutInCell="1" allowOverlap="1">
                        <wp:simplePos x="0" y="0"/>
                        <wp:positionH relativeFrom="column">
                          <wp:posOffset>4181475</wp:posOffset>
                        </wp:positionH>
                        <wp:positionV relativeFrom="paragraph">
                          <wp:posOffset>6023610</wp:posOffset>
                        </wp:positionV>
                        <wp:extent cx="2724150" cy="166433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4150" cy="1664335"/>
                                </a:xfrm>
                                <a:prstGeom prst="rect">
                                  <a:avLst/>
                                </a:prstGeom>
                                <a:noFill/>
                              </pic:spPr>
                            </pic:pic>
                          </a:graphicData>
                        </a:graphic>
                        <wp14:sizeRelH relativeFrom="page">
                          <wp14:pctWidth>0</wp14:pctWidth>
                        </wp14:sizeRelH>
                        <wp14:sizeRelV relativeFrom="page">
                          <wp14:pctHeight>0</wp14:pctHeight>
                        </wp14:sizeRelV>
                      </wp:anchor>
                    </w:drawing>
                  </w:r>
                </w:p>
              </w:tc>
            </w:tr>
            <w:tr w:rsidR="008E0413" w:rsidTr="008E0413">
              <w:trPr>
                <w:trHeight w:val="276"/>
              </w:trPr>
              <w:tc>
                <w:tcPr>
                  <w:tcW w:w="2840" w:type="dxa"/>
                  <w:gridSpan w:val="5"/>
                  <w:vMerge w:val="restart"/>
                  <w:shd w:val="clear" w:color="auto" w:fill="auto"/>
                  <w:vAlign w:val="bottom"/>
                </w:tcPr>
                <w:p w:rsidR="008E0413" w:rsidRDefault="0019122C" w:rsidP="008E0413">
                  <w:pPr>
                    <w:spacing w:line="0" w:lineRule="atLeast"/>
                    <w:rPr>
                      <w:rFonts w:ascii="Times New Roman" w:eastAsia="Times New Roman" w:hAnsi="Times New Roman"/>
                      <w:b/>
                      <w:sz w:val="24"/>
                    </w:rPr>
                  </w:pPr>
                  <w:hyperlink r:id="rId16" w:history="1">
                    <w:r w:rsidR="00FA55D1">
                      <w:rPr>
                        <w:rFonts w:ascii="Times New Roman" w:eastAsia="Times New Roman" w:hAnsi="Times New Roman"/>
                        <w:b/>
                        <w:sz w:val="24"/>
                      </w:rPr>
                      <w:t>Energía nuclear de fusión</w:t>
                    </w:r>
                  </w:hyperlink>
                </w:p>
              </w:tc>
              <w:tc>
                <w:tcPr>
                  <w:tcW w:w="1780" w:type="dxa"/>
                  <w:gridSpan w:val="4"/>
                  <w:vMerge w:val="restart"/>
                  <w:shd w:val="clear" w:color="auto" w:fill="auto"/>
                  <w:vAlign w:val="bottom"/>
                </w:tcPr>
                <w:p w:rsidR="008E0413" w:rsidRDefault="008E0413" w:rsidP="008E0413">
                  <w:pPr>
                    <w:spacing w:line="0" w:lineRule="atLeast"/>
                    <w:rPr>
                      <w:rFonts w:ascii="Times New Roman" w:eastAsia="Times New Roman" w:hAnsi="Times New Roman"/>
                      <w:sz w:val="24"/>
                    </w:rPr>
                  </w:pPr>
                  <w:r>
                    <w:rPr>
                      <w:rFonts w:ascii="Times New Roman" w:eastAsia="Times New Roman" w:hAnsi="Times New Roman"/>
                      <w:b/>
                      <w:sz w:val="24"/>
                    </w:rPr>
                    <w:t xml:space="preserve">:  </w:t>
                  </w:r>
                  <w:r w:rsidR="00FA55D1">
                    <w:rPr>
                      <w:rFonts w:ascii="Times New Roman" w:eastAsia="Times New Roman" w:hAnsi="Times New Roman"/>
                      <w:sz w:val="24"/>
                    </w:rPr>
                    <w:t>La energía de</w:t>
                  </w:r>
                </w:p>
              </w:tc>
            </w:tr>
            <w:tr w:rsidR="008E0413" w:rsidTr="008E0413">
              <w:trPr>
                <w:trHeight w:val="193"/>
              </w:trPr>
              <w:tc>
                <w:tcPr>
                  <w:tcW w:w="2840" w:type="dxa"/>
                  <w:gridSpan w:val="5"/>
                  <w:vMerge/>
                  <w:tcBorders>
                    <w:bottom w:val="single" w:sz="8" w:space="0" w:color="auto"/>
                  </w:tcBorders>
                  <w:shd w:val="clear" w:color="auto" w:fill="auto"/>
                  <w:vAlign w:val="bottom"/>
                </w:tcPr>
                <w:p w:rsidR="008E0413" w:rsidRDefault="008E0413" w:rsidP="008E0413">
                  <w:pPr>
                    <w:spacing w:line="0" w:lineRule="atLeast"/>
                    <w:rPr>
                      <w:rFonts w:ascii="Times New Roman" w:eastAsia="Times New Roman" w:hAnsi="Times New Roman"/>
                      <w:sz w:val="16"/>
                    </w:rPr>
                  </w:pPr>
                </w:p>
              </w:tc>
              <w:tc>
                <w:tcPr>
                  <w:tcW w:w="1780" w:type="dxa"/>
                  <w:gridSpan w:val="4"/>
                  <w:vMerge/>
                  <w:shd w:val="clear" w:color="auto" w:fill="auto"/>
                  <w:vAlign w:val="bottom"/>
                </w:tcPr>
                <w:p w:rsidR="008E0413" w:rsidRDefault="008E0413" w:rsidP="008E0413">
                  <w:pPr>
                    <w:spacing w:line="0" w:lineRule="atLeast"/>
                    <w:rPr>
                      <w:rFonts w:ascii="Times New Roman" w:eastAsia="Times New Roman" w:hAnsi="Times New Roman"/>
                      <w:sz w:val="16"/>
                    </w:rPr>
                  </w:pPr>
                </w:p>
              </w:tc>
            </w:tr>
            <w:tr w:rsidR="008E0413" w:rsidTr="008E0413">
              <w:trPr>
                <w:trHeight w:val="276"/>
              </w:trPr>
              <w:tc>
                <w:tcPr>
                  <w:tcW w:w="4620" w:type="dxa"/>
                  <w:gridSpan w:val="9"/>
                  <w:shd w:val="clear" w:color="auto" w:fill="auto"/>
                  <w:vAlign w:val="bottom"/>
                </w:tcPr>
                <w:p w:rsidR="008E0413" w:rsidRDefault="008E0413" w:rsidP="008E0413">
                  <w:pPr>
                    <w:spacing w:line="0" w:lineRule="atLeast"/>
                    <w:rPr>
                      <w:rFonts w:ascii="Times New Roman" w:eastAsia="Times New Roman" w:hAnsi="Times New Roman"/>
                      <w:sz w:val="24"/>
                    </w:rPr>
                  </w:pPr>
                  <w:r>
                    <w:rPr>
                      <w:rFonts w:ascii="Times New Roman" w:eastAsia="Times New Roman" w:hAnsi="Times New Roman"/>
                      <w:sz w:val="24"/>
                    </w:rPr>
                    <w:t>fusión es la energía liberada por una reacción</w:t>
                  </w:r>
                </w:p>
              </w:tc>
            </w:tr>
            <w:tr w:rsidR="008E0413" w:rsidTr="008E0413">
              <w:trPr>
                <w:trHeight w:val="276"/>
              </w:trPr>
              <w:tc>
                <w:tcPr>
                  <w:tcW w:w="4620" w:type="dxa"/>
                  <w:gridSpan w:val="9"/>
                  <w:vMerge w:val="restart"/>
                  <w:shd w:val="clear" w:color="auto" w:fill="auto"/>
                  <w:vAlign w:val="bottom"/>
                </w:tcPr>
                <w:p w:rsidR="008E0413" w:rsidRDefault="008E0413" w:rsidP="008E0413">
                  <w:pPr>
                    <w:spacing w:line="0" w:lineRule="atLeast"/>
                    <w:rPr>
                      <w:rFonts w:ascii="Times New Roman" w:eastAsia="Times New Roman" w:hAnsi="Times New Roman"/>
                      <w:sz w:val="24"/>
                    </w:rPr>
                  </w:pPr>
                  <w:proofErr w:type="gramStart"/>
                  <w:r>
                    <w:rPr>
                      <w:rFonts w:ascii="Times New Roman" w:eastAsia="Times New Roman" w:hAnsi="Times New Roman"/>
                      <w:sz w:val="24"/>
                    </w:rPr>
                    <w:t>de</w:t>
                  </w:r>
                  <w:proofErr w:type="gramEnd"/>
                  <w:r>
                    <w:rPr>
                      <w:rFonts w:ascii="Times New Roman" w:eastAsia="Times New Roman" w:hAnsi="Times New Roman"/>
                      <w:sz w:val="24"/>
                    </w:rPr>
                    <w:t xml:space="preserve"> fusión nuclear.</w:t>
                  </w:r>
                </w:p>
              </w:tc>
            </w:tr>
            <w:tr w:rsidR="008E0413" w:rsidTr="008E0413">
              <w:trPr>
                <w:trHeight w:val="215"/>
              </w:trPr>
              <w:tc>
                <w:tcPr>
                  <w:tcW w:w="4620" w:type="dxa"/>
                  <w:gridSpan w:val="9"/>
                  <w:vMerge/>
                  <w:shd w:val="clear" w:color="auto" w:fill="auto"/>
                  <w:vAlign w:val="bottom"/>
                </w:tcPr>
                <w:p w:rsidR="008E0413" w:rsidRDefault="008E0413" w:rsidP="008E0413">
                  <w:pPr>
                    <w:spacing w:line="0" w:lineRule="atLeast"/>
                    <w:rPr>
                      <w:rFonts w:ascii="Times New Roman" w:eastAsia="Times New Roman" w:hAnsi="Times New Roman"/>
                      <w:sz w:val="18"/>
                    </w:rPr>
                  </w:pPr>
                </w:p>
              </w:tc>
            </w:tr>
            <w:tr w:rsidR="008E0413" w:rsidTr="008E0413">
              <w:trPr>
                <w:trHeight w:val="75"/>
              </w:trPr>
              <w:tc>
                <w:tcPr>
                  <w:tcW w:w="1740" w:type="dxa"/>
                  <w:gridSpan w:val="2"/>
                  <w:shd w:val="clear" w:color="auto" w:fill="auto"/>
                  <w:vAlign w:val="bottom"/>
                </w:tcPr>
                <w:p w:rsidR="008E0413" w:rsidRDefault="008E0413" w:rsidP="008E0413">
                  <w:pPr>
                    <w:spacing w:line="0" w:lineRule="atLeast"/>
                    <w:rPr>
                      <w:rFonts w:ascii="Times New Roman" w:eastAsia="Times New Roman" w:hAnsi="Times New Roman"/>
                      <w:sz w:val="6"/>
                    </w:rPr>
                  </w:pPr>
                </w:p>
              </w:tc>
              <w:tc>
                <w:tcPr>
                  <w:tcW w:w="760" w:type="dxa"/>
                  <w:shd w:val="clear" w:color="auto" w:fill="auto"/>
                  <w:vAlign w:val="bottom"/>
                </w:tcPr>
                <w:p w:rsidR="008E0413" w:rsidRDefault="008E0413" w:rsidP="008E0413">
                  <w:pPr>
                    <w:spacing w:line="0" w:lineRule="atLeast"/>
                    <w:rPr>
                      <w:rFonts w:ascii="Times New Roman" w:eastAsia="Times New Roman" w:hAnsi="Times New Roman"/>
                      <w:sz w:val="6"/>
                    </w:rPr>
                  </w:pPr>
                </w:p>
              </w:tc>
              <w:tc>
                <w:tcPr>
                  <w:tcW w:w="220" w:type="dxa"/>
                  <w:shd w:val="clear" w:color="auto" w:fill="auto"/>
                  <w:vAlign w:val="bottom"/>
                </w:tcPr>
                <w:p w:rsidR="008E0413" w:rsidRDefault="008E0413" w:rsidP="008E0413">
                  <w:pPr>
                    <w:spacing w:line="0" w:lineRule="atLeast"/>
                    <w:rPr>
                      <w:rFonts w:ascii="Times New Roman" w:eastAsia="Times New Roman" w:hAnsi="Times New Roman"/>
                      <w:sz w:val="6"/>
                    </w:rPr>
                  </w:pPr>
                </w:p>
              </w:tc>
              <w:tc>
                <w:tcPr>
                  <w:tcW w:w="120" w:type="dxa"/>
                  <w:shd w:val="clear" w:color="auto" w:fill="auto"/>
                  <w:vAlign w:val="bottom"/>
                </w:tcPr>
                <w:p w:rsidR="008E0413" w:rsidRDefault="008E0413" w:rsidP="008E0413">
                  <w:pPr>
                    <w:spacing w:line="0" w:lineRule="atLeast"/>
                    <w:rPr>
                      <w:rFonts w:ascii="Times New Roman" w:eastAsia="Times New Roman" w:hAnsi="Times New Roman"/>
                      <w:sz w:val="6"/>
                    </w:rPr>
                  </w:pPr>
                </w:p>
              </w:tc>
              <w:tc>
                <w:tcPr>
                  <w:tcW w:w="660" w:type="dxa"/>
                  <w:shd w:val="clear" w:color="auto" w:fill="auto"/>
                  <w:vAlign w:val="bottom"/>
                </w:tcPr>
                <w:p w:rsidR="008E0413" w:rsidRDefault="008E0413" w:rsidP="008E0413">
                  <w:pPr>
                    <w:spacing w:line="0" w:lineRule="atLeast"/>
                    <w:rPr>
                      <w:rFonts w:ascii="Times New Roman" w:eastAsia="Times New Roman" w:hAnsi="Times New Roman"/>
                      <w:sz w:val="6"/>
                    </w:rPr>
                  </w:pPr>
                </w:p>
              </w:tc>
              <w:tc>
                <w:tcPr>
                  <w:tcW w:w="720" w:type="dxa"/>
                  <w:gridSpan w:val="2"/>
                  <w:shd w:val="clear" w:color="auto" w:fill="auto"/>
                  <w:vAlign w:val="bottom"/>
                </w:tcPr>
                <w:p w:rsidR="008E0413" w:rsidRDefault="008E0413" w:rsidP="008E0413">
                  <w:pPr>
                    <w:spacing w:line="0" w:lineRule="atLeast"/>
                    <w:rPr>
                      <w:rFonts w:ascii="Times New Roman" w:eastAsia="Times New Roman" w:hAnsi="Times New Roman"/>
                      <w:sz w:val="6"/>
                    </w:rPr>
                  </w:pPr>
                </w:p>
              </w:tc>
              <w:tc>
                <w:tcPr>
                  <w:tcW w:w="400" w:type="dxa"/>
                  <w:shd w:val="clear" w:color="auto" w:fill="auto"/>
                  <w:vAlign w:val="bottom"/>
                </w:tcPr>
                <w:p w:rsidR="008E0413" w:rsidRDefault="008E0413" w:rsidP="008E0413">
                  <w:pPr>
                    <w:spacing w:line="0" w:lineRule="atLeast"/>
                    <w:rPr>
                      <w:rFonts w:ascii="Times New Roman" w:eastAsia="Times New Roman" w:hAnsi="Times New Roman"/>
                      <w:sz w:val="6"/>
                    </w:rPr>
                  </w:pPr>
                </w:p>
              </w:tc>
            </w:tr>
            <w:tr w:rsidR="008E0413" w:rsidTr="008E0413">
              <w:trPr>
                <w:trHeight w:val="187"/>
              </w:trPr>
              <w:tc>
                <w:tcPr>
                  <w:tcW w:w="1740" w:type="dxa"/>
                  <w:gridSpan w:val="2"/>
                  <w:shd w:val="clear" w:color="auto" w:fill="auto"/>
                  <w:vAlign w:val="bottom"/>
                </w:tcPr>
                <w:p w:rsidR="008E0413" w:rsidRDefault="008E0413" w:rsidP="008E0413">
                  <w:pPr>
                    <w:spacing w:line="0" w:lineRule="atLeast"/>
                    <w:rPr>
                      <w:rFonts w:ascii="Times New Roman" w:eastAsia="Times New Roman" w:hAnsi="Times New Roman"/>
                      <w:sz w:val="16"/>
                    </w:rPr>
                  </w:pPr>
                </w:p>
              </w:tc>
              <w:tc>
                <w:tcPr>
                  <w:tcW w:w="760" w:type="dxa"/>
                  <w:shd w:val="clear" w:color="auto" w:fill="auto"/>
                  <w:vAlign w:val="bottom"/>
                </w:tcPr>
                <w:p w:rsidR="008E0413" w:rsidRDefault="008E0413" w:rsidP="008E0413">
                  <w:pPr>
                    <w:spacing w:line="0" w:lineRule="atLeast"/>
                    <w:rPr>
                      <w:rFonts w:ascii="Times New Roman" w:eastAsia="Times New Roman" w:hAnsi="Times New Roman"/>
                      <w:sz w:val="16"/>
                    </w:rPr>
                  </w:pPr>
                </w:p>
              </w:tc>
              <w:tc>
                <w:tcPr>
                  <w:tcW w:w="220" w:type="dxa"/>
                  <w:shd w:val="clear" w:color="auto" w:fill="auto"/>
                  <w:vAlign w:val="bottom"/>
                </w:tcPr>
                <w:p w:rsidR="008E0413" w:rsidRDefault="008E0413" w:rsidP="008E0413">
                  <w:pPr>
                    <w:spacing w:line="0" w:lineRule="atLeast"/>
                    <w:rPr>
                      <w:rFonts w:ascii="Times New Roman" w:eastAsia="Times New Roman" w:hAnsi="Times New Roman"/>
                      <w:sz w:val="16"/>
                    </w:rPr>
                  </w:pPr>
                </w:p>
              </w:tc>
              <w:tc>
                <w:tcPr>
                  <w:tcW w:w="120" w:type="dxa"/>
                  <w:shd w:val="clear" w:color="auto" w:fill="auto"/>
                  <w:vAlign w:val="bottom"/>
                </w:tcPr>
                <w:p w:rsidR="008E0413" w:rsidRDefault="008E0413" w:rsidP="008E0413">
                  <w:pPr>
                    <w:spacing w:line="0" w:lineRule="atLeast"/>
                    <w:rPr>
                      <w:rFonts w:ascii="Times New Roman" w:eastAsia="Times New Roman" w:hAnsi="Times New Roman"/>
                      <w:sz w:val="16"/>
                    </w:rPr>
                  </w:pPr>
                </w:p>
              </w:tc>
              <w:tc>
                <w:tcPr>
                  <w:tcW w:w="660" w:type="dxa"/>
                  <w:shd w:val="clear" w:color="auto" w:fill="auto"/>
                  <w:vAlign w:val="bottom"/>
                </w:tcPr>
                <w:p w:rsidR="008E0413" w:rsidRDefault="008E0413" w:rsidP="008E0413">
                  <w:pPr>
                    <w:spacing w:line="0" w:lineRule="atLeast"/>
                    <w:rPr>
                      <w:rFonts w:ascii="Times New Roman" w:eastAsia="Times New Roman" w:hAnsi="Times New Roman"/>
                      <w:sz w:val="16"/>
                    </w:rPr>
                  </w:pPr>
                </w:p>
              </w:tc>
              <w:tc>
                <w:tcPr>
                  <w:tcW w:w="720" w:type="dxa"/>
                  <w:gridSpan w:val="2"/>
                  <w:shd w:val="clear" w:color="auto" w:fill="auto"/>
                  <w:vAlign w:val="bottom"/>
                </w:tcPr>
                <w:p w:rsidR="008E0413" w:rsidRDefault="008E0413" w:rsidP="008E0413">
                  <w:pPr>
                    <w:spacing w:line="0" w:lineRule="atLeast"/>
                    <w:rPr>
                      <w:rFonts w:ascii="Times New Roman" w:eastAsia="Times New Roman" w:hAnsi="Times New Roman"/>
                      <w:sz w:val="16"/>
                    </w:rPr>
                  </w:pPr>
                </w:p>
              </w:tc>
              <w:tc>
                <w:tcPr>
                  <w:tcW w:w="400" w:type="dxa"/>
                  <w:shd w:val="clear" w:color="auto" w:fill="auto"/>
                  <w:vAlign w:val="bottom"/>
                </w:tcPr>
                <w:p w:rsidR="008E0413" w:rsidRDefault="008E0413" w:rsidP="008E0413">
                  <w:pPr>
                    <w:spacing w:line="0" w:lineRule="atLeast"/>
                    <w:rPr>
                      <w:rFonts w:ascii="Times New Roman" w:eastAsia="Times New Roman" w:hAnsi="Times New Roman"/>
                      <w:sz w:val="16"/>
                    </w:rPr>
                  </w:pPr>
                </w:p>
              </w:tc>
            </w:tr>
            <w:tr w:rsidR="008E0413" w:rsidTr="008E0413">
              <w:trPr>
                <w:trHeight w:val="267"/>
              </w:trPr>
              <w:tc>
                <w:tcPr>
                  <w:tcW w:w="4620" w:type="dxa"/>
                  <w:gridSpan w:val="9"/>
                  <w:vMerge w:val="restart"/>
                  <w:shd w:val="clear" w:color="auto" w:fill="auto"/>
                  <w:vAlign w:val="bottom"/>
                </w:tcPr>
                <w:p w:rsidR="008E0413" w:rsidRDefault="008E0413" w:rsidP="008E0413">
                  <w:pPr>
                    <w:spacing w:line="267" w:lineRule="exact"/>
                    <w:rPr>
                      <w:rFonts w:ascii="Times New Roman" w:eastAsia="Times New Roman" w:hAnsi="Times New Roman"/>
                      <w:sz w:val="24"/>
                    </w:rPr>
                  </w:pPr>
                  <w:r>
                    <w:rPr>
                      <w:rFonts w:ascii="Times New Roman" w:eastAsia="Times New Roman" w:hAnsi="Times New Roman"/>
                      <w:b/>
                      <w:sz w:val="24"/>
                    </w:rPr>
                    <w:t>Carbón mineral:</w:t>
                  </w:r>
                  <w:r w:rsidRPr="00FA55D1">
                    <w:rPr>
                      <w:rFonts w:ascii="Times New Roman" w:eastAsia="Times New Roman" w:hAnsi="Times New Roman"/>
                      <w:bCs/>
                      <w:sz w:val="24"/>
                    </w:rPr>
                    <w:t xml:space="preserve"> </w:t>
                  </w:r>
                  <w:r w:rsidR="00FA55D1" w:rsidRPr="00FA55D1">
                    <w:rPr>
                      <w:rFonts w:ascii="Times New Roman" w:eastAsia="Times New Roman" w:hAnsi="Times New Roman"/>
                      <w:bCs/>
                      <w:sz w:val="24"/>
                    </w:rPr>
                    <w:t>E</w:t>
                  </w:r>
                  <w:r w:rsidRPr="00FA55D1">
                    <w:rPr>
                      <w:rFonts w:ascii="Times New Roman" w:eastAsia="Times New Roman" w:hAnsi="Times New Roman"/>
                      <w:bCs/>
                      <w:sz w:val="24"/>
                    </w:rPr>
                    <w:t>s</w:t>
                  </w:r>
                  <w:r>
                    <w:rPr>
                      <w:rFonts w:ascii="Times New Roman" w:eastAsia="Times New Roman" w:hAnsi="Times New Roman"/>
                      <w:sz w:val="24"/>
                    </w:rPr>
                    <w:t xml:space="preserve"> una </w:t>
                  </w:r>
                  <w:hyperlink r:id="rId17" w:history="1">
                    <w:r>
                      <w:rPr>
                        <w:rFonts w:ascii="Times New Roman" w:eastAsia="Times New Roman" w:hAnsi="Times New Roman"/>
                        <w:sz w:val="24"/>
                      </w:rPr>
                      <w:t xml:space="preserve">roca sedimentaria </w:t>
                    </w:r>
                  </w:hyperlink>
                  <w:r>
                    <w:rPr>
                      <w:rFonts w:ascii="Times New Roman" w:eastAsia="Times New Roman" w:hAnsi="Times New Roman"/>
                      <w:sz w:val="24"/>
                    </w:rPr>
                    <w:t>de</w:t>
                  </w:r>
                </w:p>
              </w:tc>
            </w:tr>
            <w:tr w:rsidR="008E0413" w:rsidTr="008E0413">
              <w:trPr>
                <w:trHeight w:val="253"/>
              </w:trPr>
              <w:tc>
                <w:tcPr>
                  <w:tcW w:w="4620" w:type="dxa"/>
                  <w:gridSpan w:val="9"/>
                  <w:vMerge/>
                  <w:shd w:val="clear" w:color="auto" w:fill="auto"/>
                  <w:vAlign w:val="bottom"/>
                </w:tcPr>
                <w:p w:rsidR="008E0413" w:rsidRDefault="008E0413" w:rsidP="008E0413">
                  <w:pPr>
                    <w:spacing w:line="0" w:lineRule="atLeast"/>
                    <w:rPr>
                      <w:rFonts w:ascii="Times New Roman" w:eastAsia="Times New Roman" w:hAnsi="Times New Roman"/>
                      <w:sz w:val="13"/>
                    </w:rPr>
                  </w:pPr>
                </w:p>
              </w:tc>
            </w:tr>
            <w:tr w:rsidR="008E0413" w:rsidTr="008E0413">
              <w:trPr>
                <w:trHeight w:val="24"/>
              </w:trPr>
              <w:tc>
                <w:tcPr>
                  <w:tcW w:w="1740" w:type="dxa"/>
                  <w:gridSpan w:val="2"/>
                  <w:shd w:val="clear" w:color="auto" w:fill="000000"/>
                  <w:vAlign w:val="bottom"/>
                </w:tcPr>
                <w:p w:rsidR="008E0413" w:rsidRDefault="008E0413" w:rsidP="008E0413">
                  <w:pPr>
                    <w:spacing w:line="0" w:lineRule="atLeast"/>
                    <w:rPr>
                      <w:rFonts w:ascii="Times New Roman" w:eastAsia="Times New Roman" w:hAnsi="Times New Roman"/>
                      <w:sz w:val="2"/>
                    </w:rPr>
                  </w:pPr>
                </w:p>
              </w:tc>
              <w:tc>
                <w:tcPr>
                  <w:tcW w:w="760" w:type="dxa"/>
                  <w:shd w:val="clear" w:color="auto" w:fill="auto"/>
                  <w:vAlign w:val="bottom"/>
                </w:tcPr>
                <w:p w:rsidR="008E0413" w:rsidRDefault="008E0413" w:rsidP="008E0413">
                  <w:pPr>
                    <w:spacing w:line="0" w:lineRule="atLeast"/>
                    <w:rPr>
                      <w:rFonts w:ascii="Times New Roman" w:eastAsia="Times New Roman" w:hAnsi="Times New Roman"/>
                      <w:sz w:val="2"/>
                    </w:rPr>
                  </w:pPr>
                </w:p>
              </w:tc>
              <w:tc>
                <w:tcPr>
                  <w:tcW w:w="220" w:type="dxa"/>
                  <w:shd w:val="clear" w:color="auto" w:fill="000000"/>
                  <w:vAlign w:val="bottom"/>
                </w:tcPr>
                <w:p w:rsidR="008E0413" w:rsidRDefault="008E0413" w:rsidP="008E0413">
                  <w:pPr>
                    <w:spacing w:line="0" w:lineRule="atLeast"/>
                    <w:rPr>
                      <w:rFonts w:ascii="Times New Roman" w:eastAsia="Times New Roman" w:hAnsi="Times New Roman"/>
                      <w:sz w:val="2"/>
                    </w:rPr>
                  </w:pPr>
                </w:p>
              </w:tc>
              <w:tc>
                <w:tcPr>
                  <w:tcW w:w="120" w:type="dxa"/>
                  <w:shd w:val="clear" w:color="auto" w:fill="000000"/>
                  <w:vAlign w:val="bottom"/>
                </w:tcPr>
                <w:p w:rsidR="008E0413" w:rsidRDefault="008E0413" w:rsidP="008E0413">
                  <w:pPr>
                    <w:spacing w:line="0" w:lineRule="atLeast"/>
                    <w:rPr>
                      <w:rFonts w:ascii="Times New Roman" w:eastAsia="Times New Roman" w:hAnsi="Times New Roman"/>
                      <w:sz w:val="2"/>
                    </w:rPr>
                  </w:pPr>
                </w:p>
              </w:tc>
              <w:tc>
                <w:tcPr>
                  <w:tcW w:w="660" w:type="dxa"/>
                  <w:shd w:val="clear" w:color="auto" w:fill="000000"/>
                  <w:vAlign w:val="bottom"/>
                </w:tcPr>
                <w:p w:rsidR="008E0413" w:rsidRDefault="008E0413" w:rsidP="008E0413">
                  <w:pPr>
                    <w:spacing w:line="0" w:lineRule="atLeast"/>
                    <w:rPr>
                      <w:rFonts w:ascii="Times New Roman" w:eastAsia="Times New Roman" w:hAnsi="Times New Roman"/>
                      <w:sz w:val="2"/>
                    </w:rPr>
                  </w:pPr>
                </w:p>
              </w:tc>
              <w:tc>
                <w:tcPr>
                  <w:tcW w:w="720" w:type="dxa"/>
                  <w:gridSpan w:val="2"/>
                  <w:shd w:val="clear" w:color="auto" w:fill="000000"/>
                  <w:vAlign w:val="bottom"/>
                </w:tcPr>
                <w:p w:rsidR="008E0413" w:rsidRDefault="008E0413" w:rsidP="008E0413">
                  <w:pPr>
                    <w:spacing w:line="0" w:lineRule="atLeast"/>
                    <w:rPr>
                      <w:rFonts w:ascii="Times New Roman" w:eastAsia="Times New Roman" w:hAnsi="Times New Roman"/>
                      <w:sz w:val="2"/>
                    </w:rPr>
                  </w:pPr>
                </w:p>
              </w:tc>
              <w:tc>
                <w:tcPr>
                  <w:tcW w:w="400" w:type="dxa"/>
                  <w:shd w:val="clear" w:color="auto" w:fill="auto"/>
                  <w:vAlign w:val="bottom"/>
                </w:tcPr>
                <w:p w:rsidR="008E0413" w:rsidRDefault="008E0413" w:rsidP="008E0413">
                  <w:pPr>
                    <w:spacing w:line="0" w:lineRule="atLeast"/>
                    <w:rPr>
                      <w:rFonts w:ascii="Times New Roman" w:eastAsia="Times New Roman" w:hAnsi="Times New Roman"/>
                      <w:sz w:val="2"/>
                    </w:rPr>
                  </w:pPr>
                </w:p>
              </w:tc>
            </w:tr>
            <w:tr w:rsidR="008E0413" w:rsidTr="008E0413">
              <w:trPr>
                <w:trHeight w:val="252"/>
              </w:trPr>
              <w:tc>
                <w:tcPr>
                  <w:tcW w:w="4620" w:type="dxa"/>
                  <w:gridSpan w:val="9"/>
                  <w:vMerge w:val="restart"/>
                  <w:shd w:val="clear" w:color="auto" w:fill="auto"/>
                  <w:vAlign w:val="bottom"/>
                </w:tcPr>
                <w:p w:rsidR="008E0413" w:rsidRDefault="00FA55D1" w:rsidP="008E0413">
                  <w:pPr>
                    <w:spacing w:line="252" w:lineRule="exact"/>
                    <w:rPr>
                      <w:rFonts w:ascii="Times New Roman" w:eastAsia="Times New Roman" w:hAnsi="Times New Roman"/>
                      <w:sz w:val="24"/>
                    </w:rPr>
                  </w:pPr>
                  <w:r>
                    <w:rPr>
                      <w:rFonts w:ascii="Times New Roman" w:eastAsia="Times New Roman" w:hAnsi="Times New Roman"/>
                      <w:sz w:val="24"/>
                    </w:rPr>
                    <w:t>color negro, muy</w:t>
                  </w:r>
                  <w:r w:rsidR="008E0413">
                    <w:rPr>
                      <w:rFonts w:ascii="Times New Roman" w:eastAsia="Times New Roman" w:hAnsi="Times New Roman"/>
                      <w:sz w:val="24"/>
                    </w:rPr>
                    <w:t xml:space="preserve"> </w:t>
                  </w:r>
                  <w:r>
                    <w:rPr>
                      <w:rFonts w:ascii="Times New Roman" w:eastAsia="Times New Roman" w:hAnsi="Times New Roman"/>
                      <w:sz w:val="24"/>
                    </w:rPr>
                    <w:t>rica en</w:t>
                  </w:r>
                  <w:r w:rsidR="008E0413">
                    <w:rPr>
                      <w:rFonts w:ascii="Times New Roman" w:eastAsia="Times New Roman" w:hAnsi="Times New Roman"/>
                      <w:sz w:val="24"/>
                    </w:rPr>
                    <w:t xml:space="preserve">  </w:t>
                  </w:r>
                  <w:hyperlink r:id="rId18" w:history="1">
                    <w:r w:rsidR="008E0413">
                      <w:rPr>
                        <w:rFonts w:ascii="Times New Roman" w:eastAsia="Times New Roman" w:hAnsi="Times New Roman"/>
                        <w:sz w:val="24"/>
                      </w:rPr>
                      <w:t xml:space="preserve">carbono,  </w:t>
                    </w:r>
                  </w:hyperlink>
                  <w:r w:rsidR="008E0413">
                    <w:rPr>
                      <w:rFonts w:ascii="Times New Roman" w:eastAsia="Times New Roman" w:hAnsi="Times New Roman"/>
                      <w:sz w:val="24"/>
                    </w:rPr>
                    <w:t>utilizada</w:t>
                  </w:r>
                </w:p>
                <w:p w:rsidR="00FA55D1" w:rsidRPr="00FA55D1" w:rsidRDefault="00FA55D1" w:rsidP="00FA55D1">
                  <w:pPr>
                    <w:spacing w:line="236" w:lineRule="auto"/>
                    <w:ind w:right="20"/>
                    <w:jc w:val="both"/>
                    <w:rPr>
                      <w:rFonts w:ascii="Times New Roman" w:eastAsia="Times New Roman" w:hAnsi="Times New Roman"/>
                      <w:sz w:val="24"/>
                      <w:u w:val="single"/>
                    </w:rPr>
                  </w:pPr>
                  <w:proofErr w:type="gramStart"/>
                  <w:r w:rsidRPr="00FA55D1">
                    <w:rPr>
                      <w:rFonts w:ascii="Times New Roman" w:eastAsia="Times New Roman" w:hAnsi="Times New Roman"/>
                      <w:sz w:val="24"/>
                    </w:rPr>
                    <w:t>como</w:t>
                  </w:r>
                  <w:proofErr w:type="gramEnd"/>
                  <w:r w:rsidRPr="00FA55D1">
                    <w:rPr>
                      <w:rFonts w:ascii="Times New Roman" w:eastAsia="Times New Roman" w:hAnsi="Times New Roman"/>
                      <w:sz w:val="24"/>
                    </w:rPr>
                    <w:t xml:space="preserve"> </w:t>
                  </w:r>
                  <w:hyperlink r:id="rId19" w:history="1">
                    <w:r w:rsidRPr="00FA55D1">
                      <w:rPr>
                        <w:rFonts w:ascii="Times New Roman" w:eastAsia="Times New Roman" w:hAnsi="Times New Roman"/>
                        <w:sz w:val="24"/>
                        <w:u w:val="single"/>
                      </w:rPr>
                      <w:t xml:space="preserve">combustible </w:t>
                    </w:r>
                  </w:hyperlink>
                  <w:hyperlink r:id="rId20" w:history="1">
                    <w:r w:rsidRPr="00FA55D1">
                      <w:rPr>
                        <w:rFonts w:ascii="Times New Roman" w:eastAsia="Times New Roman" w:hAnsi="Times New Roman"/>
                        <w:sz w:val="24"/>
                        <w:u w:val="single"/>
                      </w:rPr>
                      <w:t xml:space="preserve">fósil. </w:t>
                    </w:r>
                  </w:hyperlink>
                  <w:r w:rsidRPr="00FA55D1">
                    <w:rPr>
                      <w:rFonts w:ascii="Times New Roman" w:eastAsia="Times New Roman" w:hAnsi="Times New Roman"/>
                      <w:sz w:val="24"/>
                    </w:rPr>
                    <w:t xml:space="preserve">Se cree que la mayor parte del carbón se formó durante el período </w:t>
                  </w:r>
                  <w:hyperlink r:id="rId21" w:history="1">
                    <w:r w:rsidRPr="00FA55D1">
                      <w:rPr>
                        <w:rFonts w:ascii="Times New Roman" w:eastAsia="Times New Roman" w:hAnsi="Times New Roman"/>
                        <w:sz w:val="24"/>
                        <w:u w:val="single"/>
                      </w:rPr>
                      <w:t>carbonífero</w:t>
                    </w:r>
                  </w:hyperlink>
                </w:p>
                <w:p w:rsidR="00FA55D1" w:rsidRPr="00FA55D1" w:rsidRDefault="00FA55D1" w:rsidP="00FA55D1">
                  <w:pPr>
                    <w:spacing w:line="20" w:lineRule="exact"/>
                    <w:rPr>
                      <w:rFonts w:ascii="Times New Roman" w:eastAsia="Times New Roman" w:hAnsi="Times New Roman"/>
                      <w:sz w:val="24"/>
                    </w:rPr>
                  </w:pPr>
                  <w:r w:rsidRPr="00FA55D1">
                    <w:rPr>
                      <w:rFonts w:ascii="Times New Roman" w:eastAsia="Times New Roman" w:hAnsi="Times New Roman"/>
                      <w:noProof/>
                      <w:sz w:val="24"/>
                      <w:u w:val="single"/>
                    </w:rPr>
                    <mc:AlternateContent>
                      <mc:Choice Requires="wps">
                        <w:drawing>
                          <wp:anchor distT="0" distB="0" distL="114300" distR="114300" simplePos="0" relativeHeight="251660288" behindDoc="1" locked="0" layoutInCell="1" allowOverlap="1">
                            <wp:simplePos x="0" y="0"/>
                            <wp:positionH relativeFrom="column">
                              <wp:posOffset>-68580</wp:posOffset>
                            </wp:positionH>
                            <wp:positionV relativeFrom="paragraph">
                              <wp:posOffset>-525780</wp:posOffset>
                            </wp:positionV>
                            <wp:extent cx="0" cy="7576820"/>
                            <wp:effectExtent l="10795" t="5080" r="8255" b="9525"/>
                            <wp:wrapNone/>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768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898B86" id="Conector recto 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1.4pt" to="-5.4pt,5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" strokeweight=".48pt"/>
                        </w:pict>
                      </mc:Fallback>
                    </mc:AlternateContent>
                  </w:r>
                  <w:r w:rsidRPr="00FA55D1">
                    <w:rPr>
                      <w:rFonts w:ascii="Times New Roman" w:eastAsia="Times New Roman" w:hAnsi="Times New Roman"/>
                      <w:noProof/>
                      <w:sz w:val="24"/>
                      <w:u w:val="single"/>
                    </w:rPr>
                    <mc:AlternateContent>
                      <mc:Choice Requires="wps">
                        <w:drawing>
                          <wp:anchor distT="0" distB="0" distL="114300" distR="114300" simplePos="0" relativeHeight="251661312" behindDoc="1" locked="0" layoutInCell="1" allowOverlap="1">
                            <wp:simplePos x="0" y="0"/>
                            <wp:positionH relativeFrom="column">
                              <wp:posOffset>3162935</wp:posOffset>
                            </wp:positionH>
                            <wp:positionV relativeFrom="paragraph">
                              <wp:posOffset>-525780</wp:posOffset>
                            </wp:positionV>
                            <wp:extent cx="0" cy="7576820"/>
                            <wp:effectExtent l="13335" t="5080" r="5715" b="9525"/>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7682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E5BF31" id="Conector recto 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05pt,-41.4pt" to="249.05pt,5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" strokeweight=".16931mm"/>
                        </w:pict>
                      </mc:Fallback>
                    </mc:AlternateContent>
                  </w:r>
                </w:p>
                <w:p w:rsidR="00FA55D1" w:rsidRPr="00FA55D1" w:rsidRDefault="00FA55D1" w:rsidP="00FA55D1">
                  <w:pPr>
                    <w:spacing w:line="17" w:lineRule="exact"/>
                    <w:rPr>
                      <w:rFonts w:ascii="Times New Roman" w:eastAsia="Times New Roman" w:hAnsi="Times New Roman"/>
                      <w:sz w:val="24"/>
                    </w:rPr>
                  </w:pPr>
                </w:p>
                <w:p w:rsidR="00FA55D1" w:rsidRPr="00FA55D1" w:rsidRDefault="0019122C" w:rsidP="00FA55D1">
                  <w:pPr>
                    <w:spacing w:line="0" w:lineRule="atLeast"/>
                    <w:ind w:left="5"/>
                    <w:rPr>
                      <w:rFonts w:ascii="Courier New" w:eastAsia="Courier New" w:hAnsi="Courier New"/>
                    </w:rPr>
                  </w:pPr>
                  <w:hyperlink r:id="rId22" w:history="1">
                    <w:r w:rsidR="00FA55D1" w:rsidRPr="00FA55D1">
                      <w:rPr>
                        <w:rFonts w:ascii="Times New Roman" w:eastAsia="Times New Roman" w:hAnsi="Times New Roman"/>
                        <w:b/>
                        <w:sz w:val="24"/>
                        <w:u w:val="single"/>
                      </w:rPr>
                      <w:t>Centrales nucleares</w:t>
                    </w:r>
                  </w:hyperlink>
                  <w:r w:rsidR="00FA55D1" w:rsidRPr="00FA55D1">
                    <w:rPr>
                      <w:rFonts w:ascii="Times New Roman" w:eastAsia="Times New Roman" w:hAnsi="Times New Roman"/>
                      <w:b/>
                      <w:sz w:val="24"/>
                    </w:rPr>
                    <w:t xml:space="preserve">: </w:t>
                  </w:r>
                  <w:r w:rsidR="00FA55D1" w:rsidRPr="00FA55D1">
                    <w:rPr>
                      <w:rFonts w:ascii="Arial" w:eastAsia="Arial" w:hAnsi="Arial"/>
                      <w:sz w:val="22"/>
                    </w:rPr>
                    <w:t>Una</w:t>
                  </w:r>
                  <w:r w:rsidR="00FA55D1" w:rsidRPr="00FA55D1">
                    <w:rPr>
                      <w:rFonts w:ascii="Times New Roman" w:eastAsia="Times New Roman" w:hAnsi="Times New Roman"/>
                      <w:b/>
                      <w:sz w:val="24"/>
                    </w:rPr>
                    <w:t xml:space="preserve"> </w:t>
                  </w:r>
                  <w:r w:rsidR="00FA55D1" w:rsidRPr="00FA55D1">
                    <w:rPr>
                      <w:rFonts w:ascii="Arial" w:eastAsia="Arial" w:hAnsi="Arial"/>
                      <w:b/>
                      <w:sz w:val="22"/>
                    </w:rPr>
                    <w:t>central nuclear</w:t>
                  </w:r>
                  <w:r w:rsidR="00FA55D1" w:rsidRPr="00FA55D1">
                    <w:rPr>
                      <w:rFonts w:ascii="Times New Roman" w:eastAsia="Times New Roman" w:hAnsi="Times New Roman"/>
                      <w:b/>
                      <w:sz w:val="24"/>
                    </w:rPr>
                    <w:t xml:space="preserve"> </w:t>
                  </w:r>
                  <w:r w:rsidR="00FA55D1" w:rsidRPr="00FA55D1">
                    <w:rPr>
                      <w:rFonts w:ascii="Arial" w:eastAsia="Arial" w:hAnsi="Arial"/>
                      <w:sz w:val="22"/>
                    </w:rPr>
                    <w:t>es</w:t>
                  </w:r>
                  <w:r w:rsidR="00FA55D1" w:rsidRPr="00FA55D1">
                    <w:rPr>
                      <w:rFonts w:ascii="Times New Roman" w:eastAsia="Times New Roman" w:hAnsi="Times New Roman"/>
                      <w:b/>
                      <w:sz w:val="24"/>
                    </w:rPr>
                    <w:t xml:space="preserve"> </w:t>
                  </w:r>
                  <w:r w:rsidR="00FA55D1" w:rsidRPr="00FA55D1">
                    <w:rPr>
                      <w:rFonts w:ascii="Arial" w:eastAsia="Arial" w:hAnsi="Arial"/>
                      <w:sz w:val="22"/>
                    </w:rPr>
                    <w:t>una central termoeléctrica en la que actúa</w:t>
                  </w:r>
                </w:p>
                <w:p w:rsidR="00FA55D1" w:rsidRDefault="00FA55D1" w:rsidP="00FA55D1">
                  <w:pPr>
                    <w:spacing w:line="0" w:lineRule="atLeast"/>
                    <w:rPr>
                      <w:rFonts w:ascii="Arial" w:eastAsia="Arial" w:hAnsi="Arial"/>
                      <w:sz w:val="22"/>
                    </w:rPr>
                  </w:pPr>
                  <w:proofErr w:type="gramStart"/>
                  <w:r w:rsidRPr="00FA55D1">
                    <w:rPr>
                      <w:rFonts w:ascii="Arial" w:eastAsia="Arial" w:hAnsi="Arial"/>
                      <w:sz w:val="22"/>
                    </w:rPr>
                    <w:t>como</w:t>
                  </w:r>
                  <w:proofErr w:type="gramEnd"/>
                  <w:r w:rsidRPr="00FA55D1">
                    <w:rPr>
                      <w:rFonts w:ascii="Arial" w:eastAsia="Arial" w:hAnsi="Arial"/>
                      <w:sz w:val="22"/>
                    </w:rPr>
                    <w:t xml:space="preserve"> caldera un reactor nuclear.</w:t>
                  </w:r>
                </w:p>
                <w:p w:rsidR="00FA55D1" w:rsidRPr="00FA55D1" w:rsidRDefault="00FA55D1" w:rsidP="00FA55D1">
                  <w:pPr>
                    <w:spacing w:line="0" w:lineRule="atLeast"/>
                    <w:rPr>
                      <w:rFonts w:ascii="Arial" w:eastAsia="Arial" w:hAnsi="Arial"/>
                      <w:sz w:val="22"/>
                    </w:rPr>
                  </w:pPr>
                </w:p>
                <w:p w:rsidR="00FA55D1" w:rsidRPr="00FA55D1" w:rsidRDefault="00FA55D1" w:rsidP="00FA55D1">
                  <w:pPr>
                    <w:spacing w:line="11" w:lineRule="exact"/>
                    <w:rPr>
                      <w:rFonts w:ascii="Times New Roman" w:eastAsia="Times New Roman" w:hAnsi="Times New Roman"/>
                      <w:sz w:val="24"/>
                    </w:rPr>
                  </w:pPr>
                </w:p>
                <w:p w:rsidR="00FA55D1" w:rsidRPr="00FA55D1" w:rsidRDefault="0019122C" w:rsidP="00FA55D1">
                  <w:pPr>
                    <w:spacing w:line="0" w:lineRule="atLeast"/>
                    <w:ind w:left="5"/>
                    <w:rPr>
                      <w:rFonts w:ascii="Courier New" w:eastAsia="Courier New" w:hAnsi="Courier New"/>
                    </w:rPr>
                  </w:pPr>
                  <w:hyperlink r:id="rId23" w:history="1">
                    <w:r w:rsidR="00FA55D1" w:rsidRPr="00FA55D1">
                      <w:rPr>
                        <w:rFonts w:ascii="Times New Roman" w:eastAsia="Times New Roman" w:hAnsi="Times New Roman"/>
                        <w:b/>
                        <w:sz w:val="24"/>
                        <w:u w:val="single"/>
                      </w:rPr>
                      <w:t>Gas Natural</w:t>
                    </w:r>
                  </w:hyperlink>
                  <w:r w:rsidR="00FA55D1" w:rsidRPr="00FA55D1">
                    <w:rPr>
                      <w:rFonts w:ascii="Times New Roman" w:eastAsia="Times New Roman" w:hAnsi="Times New Roman"/>
                      <w:b/>
                      <w:sz w:val="24"/>
                    </w:rPr>
                    <w:t xml:space="preserve">: </w:t>
                  </w:r>
                  <w:r w:rsidR="00FA55D1" w:rsidRPr="00FA55D1">
                    <w:rPr>
                      <w:rFonts w:ascii="Arial" w:eastAsia="Arial" w:hAnsi="Arial"/>
                      <w:sz w:val="22"/>
                    </w:rPr>
                    <w:t>El gas natural es una mezcla de</w:t>
                  </w:r>
                  <w:r w:rsidR="00FA55D1" w:rsidRPr="00FA55D1">
                    <w:rPr>
                      <w:rFonts w:ascii="Times New Roman" w:eastAsia="Times New Roman" w:hAnsi="Times New Roman"/>
                      <w:b/>
                      <w:sz w:val="24"/>
                    </w:rPr>
                    <w:t xml:space="preserve"> </w:t>
                  </w:r>
                  <w:r w:rsidR="00FA55D1" w:rsidRPr="00FA55D1">
                    <w:rPr>
                      <w:rFonts w:ascii="Arial" w:eastAsia="Arial" w:hAnsi="Arial"/>
                      <w:sz w:val="22"/>
                    </w:rPr>
                    <w:t xml:space="preserve">diversos hidrocarburos gaseosos que </w:t>
                  </w:r>
                  <w:r w:rsidR="00FA55D1" w:rsidRPr="00FA55D1">
                    <w:rPr>
                      <w:rFonts w:ascii="Arial" w:eastAsia="Arial" w:hAnsi="Arial"/>
                      <w:sz w:val="22"/>
                    </w:rPr>
                    <w:lastRenderedPageBreak/>
                    <w:t>encontramos en el subsuelo (primordialmente metano, etano, propano y butano entre otros).</w:t>
                  </w:r>
                </w:p>
                <w:p w:rsidR="00FA55D1" w:rsidRDefault="00FA55D1" w:rsidP="00FA55D1">
                  <w:pPr>
                    <w:tabs>
                      <w:tab w:val="left" w:pos="365"/>
                    </w:tabs>
                    <w:spacing w:line="234" w:lineRule="auto"/>
                    <w:ind w:right="20"/>
                  </w:pPr>
                </w:p>
                <w:p w:rsidR="00FA55D1" w:rsidRPr="00FA55D1" w:rsidRDefault="0019122C" w:rsidP="00FA55D1">
                  <w:pPr>
                    <w:tabs>
                      <w:tab w:val="left" w:pos="365"/>
                    </w:tabs>
                    <w:spacing w:line="234" w:lineRule="auto"/>
                    <w:ind w:right="20"/>
                    <w:rPr>
                      <w:rFonts w:ascii="Times New Roman" w:eastAsia="Times New Roman" w:hAnsi="Times New Roman"/>
                      <w:b/>
                      <w:sz w:val="24"/>
                    </w:rPr>
                  </w:pPr>
                  <w:hyperlink r:id="rId24" w:history="1">
                    <w:r w:rsidR="00FA55D1" w:rsidRPr="00FA55D1">
                      <w:rPr>
                        <w:rFonts w:ascii="Times New Roman" w:eastAsia="Times New Roman" w:hAnsi="Times New Roman"/>
                        <w:b/>
                        <w:sz w:val="24"/>
                        <w:u w:val="single"/>
                      </w:rPr>
                      <w:t>Petróleo</w:t>
                    </w:r>
                  </w:hyperlink>
                  <w:r w:rsidR="00FA55D1" w:rsidRPr="00FA55D1">
                    <w:rPr>
                      <w:rFonts w:ascii="Times New Roman" w:eastAsia="Times New Roman" w:hAnsi="Times New Roman"/>
                      <w:b/>
                      <w:sz w:val="24"/>
                    </w:rPr>
                    <w:t xml:space="preserve">: </w:t>
                  </w:r>
                  <w:r w:rsidR="00FA55D1" w:rsidRPr="00FA55D1">
                    <w:rPr>
                      <w:rFonts w:ascii="Arial" w:eastAsia="Arial" w:hAnsi="Arial"/>
                      <w:sz w:val="24"/>
                    </w:rPr>
                    <w:t>es una mezcla de hidrocarburos</w:t>
                  </w:r>
                  <w:r w:rsidR="00FA55D1" w:rsidRPr="00FA55D1">
                    <w:rPr>
                      <w:rFonts w:ascii="Times New Roman" w:eastAsia="Times New Roman" w:hAnsi="Times New Roman"/>
                      <w:b/>
                      <w:sz w:val="24"/>
                    </w:rPr>
                    <w:t xml:space="preserve"> </w:t>
                  </w:r>
                  <w:r w:rsidR="00FA55D1" w:rsidRPr="00FA55D1">
                    <w:rPr>
                      <w:rFonts w:ascii="Arial" w:eastAsia="Arial" w:hAnsi="Arial"/>
                      <w:sz w:val="24"/>
                    </w:rPr>
                    <w:t>compuestos, los cuales están conformados por carbono e hidrógeno. Se extrae de los lechos geológicos.</w:t>
                  </w:r>
                </w:p>
                <w:p w:rsidR="00FA55D1" w:rsidRDefault="00FA55D1" w:rsidP="008E0413">
                  <w:pPr>
                    <w:spacing w:line="252" w:lineRule="exact"/>
                    <w:rPr>
                      <w:rFonts w:ascii="Times New Roman" w:eastAsia="Times New Roman" w:hAnsi="Times New Roman"/>
                      <w:sz w:val="24"/>
                    </w:rPr>
                  </w:pPr>
                </w:p>
              </w:tc>
            </w:tr>
            <w:tr w:rsidR="008E0413" w:rsidTr="008E0413">
              <w:trPr>
                <w:trHeight w:val="146"/>
              </w:trPr>
              <w:tc>
                <w:tcPr>
                  <w:tcW w:w="4620" w:type="dxa"/>
                  <w:gridSpan w:val="9"/>
                  <w:vMerge/>
                  <w:shd w:val="clear" w:color="auto" w:fill="auto"/>
                  <w:vAlign w:val="bottom"/>
                </w:tcPr>
                <w:p w:rsidR="008E0413" w:rsidRDefault="008E0413" w:rsidP="008E0413">
                  <w:pPr>
                    <w:spacing w:line="0" w:lineRule="atLeast"/>
                    <w:rPr>
                      <w:rFonts w:ascii="Times New Roman" w:eastAsia="Times New Roman" w:hAnsi="Times New Roman"/>
                      <w:sz w:val="12"/>
                    </w:rPr>
                  </w:pPr>
                </w:p>
              </w:tc>
            </w:tr>
          </w:tbl>
          <w:p w:rsidR="008E0413" w:rsidRDefault="00936E1D" w:rsidP="00780462">
            <w:pPr>
              <w:spacing w:line="0" w:lineRule="atLeast"/>
              <w:rPr>
                <w:rFonts w:ascii="Arial" w:eastAsia="Arial" w:hAnsi="Arial"/>
                <w:b/>
                <w:sz w:val="28"/>
                <w:szCs w:val="28"/>
                <w:u w:val="single"/>
              </w:rPr>
            </w:pPr>
            <w:r>
              <w:object w:dxaOrig="8985" w:dyaOrig="12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5pt;height:195.75pt" o:ole="">
                  <v:imagedata r:id="rId25" o:title=""/>
                </v:shape>
                <o:OLEObject Type="Embed" ProgID="PBrush" ShapeID="_x0000_i1025" DrawAspect="Content" ObjectID="_1656138663" r:id="rId26"/>
              </w:object>
            </w:r>
          </w:p>
        </w:tc>
      </w:tr>
    </w:tbl>
    <w:p w:rsidR="00780462" w:rsidRDefault="00780462" w:rsidP="00780462">
      <w:pPr>
        <w:spacing w:line="0" w:lineRule="atLeast"/>
        <w:rPr>
          <w:rFonts w:ascii="Arial" w:eastAsia="Arial" w:hAnsi="Arial"/>
          <w:b/>
          <w:sz w:val="28"/>
          <w:szCs w:val="28"/>
          <w:u w:val="single"/>
        </w:rPr>
      </w:pPr>
    </w:p>
    <w:p w:rsidR="00936E1D" w:rsidRDefault="00936E1D" w:rsidP="00936E1D">
      <w:pPr>
        <w:spacing w:line="0" w:lineRule="atLeast"/>
        <w:ind w:right="-6"/>
        <w:jc w:val="center"/>
        <w:rPr>
          <w:rFonts w:ascii="Arial" w:eastAsia="Arial" w:hAnsi="Arial"/>
          <w:sz w:val="35"/>
          <w:u w:val="single"/>
        </w:rPr>
      </w:pPr>
    </w:p>
    <w:p w:rsidR="00936E1D" w:rsidRDefault="00936E1D" w:rsidP="00936E1D">
      <w:pPr>
        <w:spacing w:line="0" w:lineRule="atLeast"/>
        <w:ind w:right="-6"/>
        <w:jc w:val="center"/>
        <w:rPr>
          <w:rFonts w:ascii="Arial" w:eastAsia="Arial" w:hAnsi="Arial"/>
          <w:sz w:val="35"/>
          <w:u w:val="single"/>
        </w:rPr>
      </w:pPr>
    </w:p>
    <w:p w:rsidR="00936E1D" w:rsidRDefault="00936E1D" w:rsidP="00936E1D">
      <w:pPr>
        <w:spacing w:line="0" w:lineRule="atLeast"/>
        <w:ind w:right="-6"/>
        <w:jc w:val="center"/>
        <w:rPr>
          <w:rFonts w:ascii="Arial" w:eastAsia="Arial" w:hAnsi="Arial"/>
          <w:sz w:val="35"/>
          <w:u w:val="single"/>
        </w:rPr>
      </w:pPr>
    </w:p>
    <w:p w:rsidR="00936E1D" w:rsidRDefault="00936E1D" w:rsidP="00936E1D">
      <w:pPr>
        <w:spacing w:line="0" w:lineRule="atLeast"/>
        <w:ind w:right="-6"/>
        <w:jc w:val="center"/>
        <w:rPr>
          <w:rFonts w:ascii="Arial" w:eastAsia="Arial" w:hAnsi="Arial"/>
          <w:sz w:val="35"/>
          <w:u w:val="single"/>
        </w:rPr>
      </w:pPr>
    </w:p>
    <w:p w:rsidR="00936E1D" w:rsidRDefault="00936E1D" w:rsidP="00936E1D">
      <w:pPr>
        <w:spacing w:line="0" w:lineRule="atLeast"/>
        <w:ind w:right="-6"/>
        <w:jc w:val="center"/>
        <w:rPr>
          <w:rFonts w:ascii="Arial" w:eastAsia="Arial" w:hAnsi="Arial"/>
          <w:sz w:val="35"/>
          <w:u w:val="single"/>
        </w:rPr>
      </w:pPr>
    </w:p>
    <w:p w:rsidR="00936E1D" w:rsidRDefault="00936E1D" w:rsidP="00936E1D">
      <w:pPr>
        <w:spacing w:line="0" w:lineRule="atLeast"/>
        <w:ind w:right="-6"/>
        <w:jc w:val="center"/>
        <w:rPr>
          <w:rFonts w:ascii="Arial" w:eastAsia="Arial" w:hAnsi="Arial"/>
          <w:sz w:val="35"/>
          <w:u w:val="single"/>
        </w:rPr>
      </w:pPr>
    </w:p>
    <w:p w:rsidR="00936E1D" w:rsidRPr="00936E1D" w:rsidRDefault="00936E1D" w:rsidP="00936E1D">
      <w:pPr>
        <w:spacing w:line="0" w:lineRule="atLeast"/>
        <w:ind w:right="-6"/>
        <w:jc w:val="center"/>
        <w:rPr>
          <w:rFonts w:ascii="Arial" w:eastAsia="Arial" w:hAnsi="Arial"/>
          <w:sz w:val="35"/>
          <w:u w:val="single"/>
        </w:rPr>
      </w:pPr>
      <w:r w:rsidRPr="00936E1D">
        <w:rPr>
          <w:rFonts w:ascii="Arial" w:eastAsia="Arial" w:hAnsi="Arial"/>
          <w:sz w:val="35"/>
          <w:u w:val="single"/>
        </w:rPr>
        <w:t>DIFERENTES FORMAS DE ENERGÍA</w:t>
      </w:r>
    </w:p>
    <w:p w:rsidR="00936E1D" w:rsidRDefault="00936E1D" w:rsidP="00936E1D">
      <w:r w:rsidRPr="00936E1D">
        <w:rPr>
          <w:noProof/>
        </w:rPr>
        <w:drawing>
          <wp:inline distT="0" distB="0" distL="0" distR="0">
            <wp:extent cx="6300908" cy="3657600"/>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10375" cy="3663095"/>
                    </a:xfrm>
                    <a:prstGeom prst="rect">
                      <a:avLst/>
                    </a:prstGeom>
                    <a:noFill/>
                    <a:ln>
                      <a:noFill/>
                    </a:ln>
                  </pic:spPr>
                </pic:pic>
              </a:graphicData>
            </a:graphic>
          </wp:inline>
        </w:drawing>
      </w:r>
    </w:p>
    <w:p w:rsidR="00936E1D" w:rsidRDefault="00936E1D" w:rsidP="00936E1D"/>
    <w:p w:rsidR="00936E1D" w:rsidRDefault="00936E1D" w:rsidP="00936E1D">
      <w:r>
        <w:rPr>
          <w:noProof/>
        </w:rPr>
        <w:drawing>
          <wp:anchor distT="0" distB="0" distL="114300" distR="114300" simplePos="0" relativeHeight="251663360" behindDoc="1" locked="0" layoutInCell="1" allowOverlap="1" wp14:anchorId="26693D39" wp14:editId="2E5E8BF9">
            <wp:simplePos x="0" y="0"/>
            <wp:positionH relativeFrom="margin">
              <wp:align>right</wp:align>
            </wp:positionH>
            <wp:positionV relativeFrom="page">
              <wp:posOffset>4986852</wp:posOffset>
            </wp:positionV>
            <wp:extent cx="6085205" cy="398858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85205" cy="3988585"/>
                    </a:xfrm>
                    <a:prstGeom prst="rect">
                      <a:avLst/>
                    </a:prstGeom>
                    <a:noFill/>
                  </pic:spPr>
                </pic:pic>
              </a:graphicData>
            </a:graphic>
            <wp14:sizeRelH relativeFrom="page">
              <wp14:pctWidth>0</wp14:pctWidth>
            </wp14:sizeRelH>
            <wp14:sizeRelV relativeFrom="page">
              <wp14:pctHeight>0</wp14:pctHeight>
            </wp14:sizeRelV>
          </wp:anchor>
        </w:drawing>
      </w:r>
    </w:p>
    <w:p w:rsidR="00936E1D" w:rsidRDefault="00936E1D" w:rsidP="00936E1D"/>
    <w:p w:rsidR="00936E1D" w:rsidRDefault="00936E1D" w:rsidP="00936E1D"/>
    <w:p w:rsidR="00936E1D" w:rsidRDefault="00936E1D" w:rsidP="00936E1D"/>
    <w:p w:rsidR="00936E1D" w:rsidRDefault="00936E1D" w:rsidP="00936E1D">
      <w:pPr>
        <w:rPr>
          <w:noProof/>
        </w:rPr>
      </w:pPr>
    </w:p>
    <w:p w:rsidR="00936E1D" w:rsidRDefault="00936E1D" w:rsidP="00936E1D">
      <w:pPr>
        <w:rPr>
          <w:noProof/>
        </w:rPr>
      </w:pPr>
    </w:p>
    <w:p w:rsidR="00936E1D" w:rsidRDefault="00936E1D" w:rsidP="00936E1D">
      <w:pPr>
        <w:rPr>
          <w:noProof/>
        </w:rPr>
      </w:pPr>
    </w:p>
    <w:p w:rsidR="00936E1D" w:rsidRDefault="00936E1D" w:rsidP="00936E1D">
      <w:pPr>
        <w:rPr>
          <w:noProof/>
        </w:rPr>
      </w:pPr>
    </w:p>
    <w:p w:rsidR="00936E1D" w:rsidRDefault="00936E1D" w:rsidP="00936E1D">
      <w:pPr>
        <w:rPr>
          <w:noProof/>
        </w:rPr>
      </w:pPr>
    </w:p>
    <w:p w:rsidR="00936E1D" w:rsidRDefault="00936E1D" w:rsidP="00936E1D">
      <w:pPr>
        <w:rPr>
          <w:noProof/>
        </w:rPr>
      </w:pPr>
    </w:p>
    <w:p w:rsidR="00936E1D" w:rsidRDefault="00936E1D" w:rsidP="00936E1D">
      <w:pPr>
        <w:rPr>
          <w:noProof/>
        </w:rPr>
      </w:pPr>
    </w:p>
    <w:p w:rsidR="00936E1D" w:rsidRDefault="00936E1D" w:rsidP="00936E1D">
      <w:pPr>
        <w:rPr>
          <w:noProof/>
        </w:rPr>
      </w:pPr>
    </w:p>
    <w:p w:rsidR="00936E1D" w:rsidRDefault="00936E1D" w:rsidP="00936E1D">
      <w:pPr>
        <w:rPr>
          <w:noProof/>
        </w:rPr>
      </w:pPr>
    </w:p>
    <w:p w:rsidR="00936E1D" w:rsidRDefault="00936E1D" w:rsidP="00936E1D">
      <w:pPr>
        <w:rPr>
          <w:noProof/>
        </w:rPr>
      </w:pPr>
    </w:p>
    <w:p w:rsidR="00936E1D" w:rsidRDefault="00936E1D" w:rsidP="00936E1D">
      <w:pPr>
        <w:rPr>
          <w:noProof/>
        </w:rPr>
      </w:pPr>
    </w:p>
    <w:p w:rsidR="00936E1D" w:rsidRDefault="00936E1D" w:rsidP="00936E1D">
      <w:pPr>
        <w:rPr>
          <w:noProof/>
        </w:rPr>
      </w:pPr>
    </w:p>
    <w:p w:rsidR="00936E1D" w:rsidRDefault="00936E1D" w:rsidP="00936E1D">
      <w:pPr>
        <w:rPr>
          <w:noProof/>
        </w:rPr>
      </w:pPr>
    </w:p>
    <w:p w:rsidR="00936E1D" w:rsidRDefault="00936E1D" w:rsidP="00936E1D">
      <w:pPr>
        <w:rPr>
          <w:noProof/>
        </w:rPr>
      </w:pPr>
    </w:p>
    <w:p w:rsidR="00936E1D" w:rsidRDefault="00936E1D" w:rsidP="00936E1D">
      <w:pPr>
        <w:rPr>
          <w:noProof/>
        </w:rPr>
      </w:pPr>
    </w:p>
    <w:p w:rsidR="00936E1D" w:rsidRDefault="00936E1D" w:rsidP="00936E1D">
      <w:pPr>
        <w:rPr>
          <w:noProof/>
        </w:rPr>
      </w:pPr>
    </w:p>
    <w:p w:rsidR="00936E1D" w:rsidRDefault="00936E1D" w:rsidP="00936E1D">
      <w:pPr>
        <w:rPr>
          <w:noProof/>
        </w:rPr>
      </w:pPr>
    </w:p>
    <w:p w:rsidR="00936E1D" w:rsidRDefault="00936E1D" w:rsidP="00936E1D">
      <w:pPr>
        <w:rPr>
          <w:noProof/>
        </w:rPr>
      </w:pPr>
    </w:p>
    <w:p w:rsidR="00936E1D" w:rsidRDefault="00936E1D" w:rsidP="00936E1D">
      <w:pPr>
        <w:rPr>
          <w:noProof/>
        </w:rPr>
      </w:pPr>
    </w:p>
    <w:p w:rsidR="00936E1D" w:rsidRDefault="00936E1D" w:rsidP="00936E1D">
      <w:pPr>
        <w:rPr>
          <w:noProof/>
        </w:rPr>
      </w:pPr>
    </w:p>
    <w:p w:rsidR="00936E1D" w:rsidRDefault="00936E1D" w:rsidP="00936E1D">
      <w:pPr>
        <w:rPr>
          <w:noProof/>
        </w:rPr>
      </w:pPr>
    </w:p>
    <w:p w:rsidR="00936E1D" w:rsidRDefault="00936E1D" w:rsidP="00936E1D">
      <w:pPr>
        <w:rPr>
          <w:noProof/>
        </w:rPr>
      </w:pPr>
    </w:p>
    <w:p w:rsidR="00936E1D" w:rsidRDefault="00936E1D" w:rsidP="00936E1D">
      <w:pPr>
        <w:rPr>
          <w:noProof/>
        </w:rPr>
      </w:pPr>
    </w:p>
    <w:p w:rsidR="00936E1D" w:rsidRDefault="00936E1D" w:rsidP="00936E1D">
      <w:pPr>
        <w:rPr>
          <w:noProof/>
        </w:rPr>
      </w:pPr>
    </w:p>
    <w:p w:rsidR="00936E1D" w:rsidRDefault="00936E1D" w:rsidP="00936E1D">
      <w:pPr>
        <w:rPr>
          <w:noProof/>
        </w:rPr>
      </w:pPr>
    </w:p>
    <w:p w:rsidR="00936E1D" w:rsidRDefault="00936E1D" w:rsidP="00936E1D">
      <w:pPr>
        <w:rPr>
          <w:noProof/>
        </w:rPr>
      </w:pPr>
    </w:p>
    <w:p w:rsidR="00936E1D" w:rsidRDefault="00936E1D" w:rsidP="00936E1D">
      <w:pPr>
        <w:rPr>
          <w:noProof/>
        </w:rPr>
      </w:pPr>
    </w:p>
    <w:p w:rsidR="009A39DA" w:rsidRDefault="00936E1D" w:rsidP="009A39DA">
      <w:pPr>
        <w:spacing w:line="327" w:lineRule="exact"/>
        <w:rPr>
          <w:rFonts w:ascii="Times New Roman" w:eastAsia="Times New Roman" w:hAnsi="Times New Roman"/>
          <w:sz w:val="24"/>
        </w:rPr>
      </w:pPr>
      <w:r w:rsidRPr="00936E1D">
        <w:rPr>
          <w:rFonts w:ascii="Arial" w:eastAsia="Arial" w:hAnsi="Arial"/>
          <w:b/>
          <w:sz w:val="32"/>
          <w:u w:val="single"/>
        </w:rPr>
        <w:t>ACTIVIDADES</w:t>
      </w:r>
      <w:r w:rsidR="009A39DA">
        <w:rPr>
          <w:rFonts w:ascii="Arial" w:eastAsia="Arial" w:hAnsi="Arial"/>
          <w:b/>
          <w:sz w:val="32"/>
          <w:u w:val="single"/>
        </w:rPr>
        <w:t xml:space="preserve"> </w:t>
      </w:r>
      <w:bookmarkStart w:id="0" w:name="_GoBack"/>
      <w:bookmarkEnd w:id="0"/>
      <w:r w:rsidR="009A39DA">
        <w:rPr>
          <w:rFonts w:ascii="Times New Roman" w:eastAsia="Times New Roman" w:hAnsi="Times New Roman"/>
          <w:sz w:val="24"/>
        </w:rPr>
        <w:t xml:space="preserve">CUANDO TENGAS DESARROLLADAS LAS GUIAS DE </w:t>
      </w:r>
      <w:r w:rsidR="009A39DA">
        <w:rPr>
          <w:rFonts w:ascii="Times New Roman" w:eastAsia="Times New Roman" w:hAnsi="Times New Roman"/>
          <w:sz w:val="24"/>
        </w:rPr>
        <w:t>CIENCIAS</w:t>
      </w:r>
      <w:r w:rsidR="009A39DA">
        <w:rPr>
          <w:rFonts w:ascii="Times New Roman" w:eastAsia="Times New Roman" w:hAnsi="Times New Roman"/>
          <w:sz w:val="24"/>
        </w:rPr>
        <w:t xml:space="preserve">, SACALES UNA FOTO Y MANDALAS AL CORREO </w:t>
      </w:r>
      <w:hyperlink r:id="rId29" w:history="1">
        <w:r w:rsidR="009A39DA">
          <w:rPr>
            <w:rStyle w:val="Hipervnculo"/>
            <w:rFonts w:ascii="Times New Roman" w:eastAsia="Times New Roman" w:hAnsi="Times New Roman"/>
            <w:sz w:val="24"/>
          </w:rPr>
          <w:t>profesoraveronicarayito@gmail.com</w:t>
        </w:r>
      </w:hyperlink>
    </w:p>
    <w:p w:rsidR="00936E1D" w:rsidRPr="00936E1D" w:rsidRDefault="00936E1D" w:rsidP="00936E1D"/>
    <w:p w:rsidR="00936E1D" w:rsidRPr="00936E1D" w:rsidRDefault="00936E1D" w:rsidP="00936E1D">
      <w:pPr>
        <w:spacing w:line="3" w:lineRule="exact"/>
        <w:rPr>
          <w:rFonts w:ascii="Times New Roman" w:eastAsia="Times New Roman" w:hAnsi="Times New Roman"/>
        </w:rPr>
      </w:pPr>
    </w:p>
    <w:p w:rsidR="00936E1D" w:rsidRPr="00936E1D" w:rsidRDefault="00936E1D" w:rsidP="00936E1D">
      <w:pPr>
        <w:numPr>
          <w:ilvl w:val="0"/>
          <w:numId w:val="15"/>
        </w:numPr>
        <w:tabs>
          <w:tab w:val="left" w:pos="367"/>
        </w:tabs>
        <w:spacing w:line="0" w:lineRule="atLeast"/>
        <w:rPr>
          <w:rFonts w:ascii="Arial" w:eastAsia="Arial" w:hAnsi="Arial"/>
          <w:sz w:val="24"/>
        </w:rPr>
      </w:pPr>
      <w:r w:rsidRPr="00936E1D">
        <w:rPr>
          <w:rFonts w:ascii="Arial" w:eastAsia="Arial" w:hAnsi="Arial"/>
          <w:sz w:val="24"/>
        </w:rPr>
        <w:t>Indico situaciones concretas donde se utiliza la energía de estas fuentes energéticas</w:t>
      </w:r>
    </w:p>
    <w:p w:rsidR="00936E1D" w:rsidRPr="00936E1D" w:rsidRDefault="00936E1D" w:rsidP="00936E1D">
      <w:pPr>
        <w:spacing w:line="40" w:lineRule="exact"/>
        <w:rPr>
          <w:rFonts w:ascii="Arial" w:eastAsia="Arial" w:hAnsi="Arial"/>
          <w:sz w:val="24"/>
        </w:rPr>
      </w:pPr>
    </w:p>
    <w:p w:rsidR="00936E1D" w:rsidRPr="00936E1D" w:rsidRDefault="00936E1D" w:rsidP="00936E1D">
      <w:pPr>
        <w:tabs>
          <w:tab w:val="left" w:pos="707"/>
        </w:tabs>
        <w:spacing w:line="0" w:lineRule="atLeast"/>
        <w:rPr>
          <w:rFonts w:ascii="Arial" w:eastAsia="Arial" w:hAnsi="Arial"/>
          <w:sz w:val="24"/>
        </w:rPr>
      </w:pPr>
      <w:r w:rsidRPr="00936E1D">
        <w:rPr>
          <w:rFonts w:ascii="Arial" w:eastAsia="Arial" w:hAnsi="Arial"/>
          <w:sz w:val="24"/>
        </w:rPr>
        <w:t>Agua</w:t>
      </w:r>
      <w:r>
        <w:rPr>
          <w:rFonts w:ascii="Arial" w:eastAsia="Arial" w:hAnsi="Arial"/>
          <w:sz w:val="24"/>
        </w:rPr>
        <w:t xml:space="preserve">      </w:t>
      </w:r>
      <w:r w:rsidRPr="00936E1D">
        <w:rPr>
          <w:rFonts w:ascii="Arial" w:eastAsia="Arial" w:hAnsi="Arial"/>
          <w:sz w:val="24"/>
        </w:rPr>
        <w:t>_______________________________________________</w:t>
      </w:r>
    </w:p>
    <w:p w:rsidR="00936E1D" w:rsidRPr="00936E1D" w:rsidRDefault="00936E1D" w:rsidP="00936E1D">
      <w:pPr>
        <w:spacing w:line="40" w:lineRule="exact"/>
        <w:rPr>
          <w:rFonts w:ascii="Arial" w:eastAsia="Arial" w:hAnsi="Arial"/>
          <w:sz w:val="24"/>
        </w:rPr>
      </w:pPr>
      <w:r>
        <w:rPr>
          <w:rFonts w:ascii="Arial" w:eastAsia="Arial" w:hAnsi="Arial"/>
          <w:sz w:val="24"/>
        </w:rPr>
        <w:t xml:space="preserve">         </w:t>
      </w:r>
    </w:p>
    <w:p w:rsidR="00936E1D" w:rsidRPr="00936E1D" w:rsidRDefault="00936E1D" w:rsidP="00936E1D">
      <w:pPr>
        <w:tabs>
          <w:tab w:val="left" w:pos="707"/>
        </w:tabs>
        <w:spacing w:line="0" w:lineRule="atLeast"/>
        <w:rPr>
          <w:rFonts w:ascii="Arial" w:eastAsia="Arial" w:hAnsi="Arial"/>
          <w:sz w:val="24"/>
        </w:rPr>
      </w:pPr>
      <w:r w:rsidRPr="00936E1D">
        <w:rPr>
          <w:rFonts w:ascii="Arial" w:eastAsia="Arial" w:hAnsi="Arial"/>
          <w:sz w:val="24"/>
        </w:rPr>
        <w:t>Viento</w:t>
      </w:r>
      <w:r>
        <w:rPr>
          <w:rFonts w:ascii="Arial" w:eastAsia="Arial" w:hAnsi="Arial"/>
          <w:sz w:val="24"/>
        </w:rPr>
        <w:t xml:space="preserve">    _</w:t>
      </w:r>
      <w:r w:rsidRPr="00936E1D">
        <w:rPr>
          <w:rFonts w:ascii="Arial" w:eastAsia="Arial" w:hAnsi="Arial"/>
          <w:sz w:val="24"/>
        </w:rPr>
        <w:t>______________________________________________</w:t>
      </w:r>
    </w:p>
    <w:p w:rsidR="00936E1D" w:rsidRPr="00936E1D" w:rsidRDefault="00936E1D" w:rsidP="00936E1D">
      <w:pPr>
        <w:spacing w:line="43" w:lineRule="exact"/>
        <w:rPr>
          <w:rFonts w:ascii="Arial" w:eastAsia="Arial" w:hAnsi="Arial"/>
          <w:sz w:val="24"/>
        </w:rPr>
      </w:pPr>
    </w:p>
    <w:p w:rsidR="00936E1D" w:rsidRPr="00936E1D" w:rsidRDefault="00936E1D" w:rsidP="00936E1D">
      <w:pPr>
        <w:tabs>
          <w:tab w:val="left" w:pos="707"/>
        </w:tabs>
        <w:spacing w:line="0" w:lineRule="atLeast"/>
        <w:rPr>
          <w:rFonts w:ascii="Arial" w:eastAsia="Arial" w:hAnsi="Arial"/>
          <w:sz w:val="24"/>
        </w:rPr>
      </w:pPr>
      <w:r w:rsidRPr="00936E1D">
        <w:rPr>
          <w:rFonts w:ascii="Arial" w:eastAsia="Arial" w:hAnsi="Arial"/>
          <w:sz w:val="24"/>
        </w:rPr>
        <w:t>Sol</w:t>
      </w:r>
      <w:r>
        <w:rPr>
          <w:rFonts w:ascii="Arial" w:eastAsia="Arial" w:hAnsi="Arial"/>
          <w:sz w:val="24"/>
        </w:rPr>
        <w:t xml:space="preserve">         </w:t>
      </w:r>
      <w:r w:rsidRPr="00936E1D">
        <w:rPr>
          <w:rFonts w:ascii="Arial" w:eastAsia="Arial" w:hAnsi="Arial"/>
          <w:sz w:val="24"/>
        </w:rPr>
        <w:t>_______________________________________________</w:t>
      </w:r>
    </w:p>
    <w:p w:rsidR="00936E1D" w:rsidRPr="00936E1D" w:rsidRDefault="00936E1D" w:rsidP="00936E1D">
      <w:pPr>
        <w:spacing w:line="40" w:lineRule="exact"/>
        <w:rPr>
          <w:rFonts w:ascii="Arial" w:eastAsia="Arial" w:hAnsi="Arial"/>
          <w:sz w:val="24"/>
        </w:rPr>
      </w:pPr>
    </w:p>
    <w:p w:rsidR="00936E1D" w:rsidRPr="00936E1D" w:rsidRDefault="00A20953" w:rsidP="00936E1D">
      <w:pPr>
        <w:tabs>
          <w:tab w:val="left" w:pos="707"/>
        </w:tabs>
        <w:spacing w:line="0" w:lineRule="atLeast"/>
        <w:rPr>
          <w:rFonts w:ascii="Arial" w:eastAsia="Arial" w:hAnsi="Arial"/>
          <w:sz w:val="24"/>
        </w:rPr>
      </w:pPr>
      <w:r w:rsidRPr="00936E1D">
        <w:rPr>
          <w:rFonts w:ascii="Arial" w:eastAsia="Arial" w:hAnsi="Arial"/>
          <w:sz w:val="24"/>
        </w:rPr>
        <w:t>Madera</w:t>
      </w:r>
      <w:r>
        <w:rPr>
          <w:rFonts w:ascii="Arial" w:eastAsia="Arial" w:hAnsi="Arial"/>
          <w:sz w:val="24"/>
        </w:rPr>
        <w:t xml:space="preserve"> _</w:t>
      </w:r>
      <w:r w:rsidR="00936E1D" w:rsidRPr="00936E1D">
        <w:rPr>
          <w:rFonts w:ascii="Arial" w:eastAsia="Arial" w:hAnsi="Arial"/>
          <w:sz w:val="24"/>
        </w:rPr>
        <w:t>______________________________________________</w:t>
      </w:r>
    </w:p>
    <w:p w:rsidR="00936E1D" w:rsidRPr="00936E1D" w:rsidRDefault="00936E1D" w:rsidP="00936E1D">
      <w:pPr>
        <w:spacing w:line="40" w:lineRule="exact"/>
        <w:rPr>
          <w:rFonts w:ascii="Arial" w:eastAsia="Arial" w:hAnsi="Arial"/>
          <w:sz w:val="24"/>
        </w:rPr>
      </w:pPr>
    </w:p>
    <w:p w:rsidR="00936E1D" w:rsidRPr="00936E1D" w:rsidRDefault="00936E1D" w:rsidP="00936E1D">
      <w:pPr>
        <w:tabs>
          <w:tab w:val="left" w:pos="707"/>
        </w:tabs>
        <w:spacing w:line="0" w:lineRule="atLeast"/>
        <w:rPr>
          <w:rFonts w:ascii="Arial" w:eastAsia="Arial" w:hAnsi="Arial"/>
          <w:sz w:val="24"/>
        </w:rPr>
      </w:pPr>
      <w:r w:rsidRPr="00936E1D">
        <w:rPr>
          <w:rFonts w:ascii="Arial" w:eastAsia="Arial" w:hAnsi="Arial"/>
          <w:sz w:val="24"/>
        </w:rPr>
        <w:t>Gasolina_______________________________________________</w:t>
      </w:r>
    </w:p>
    <w:p w:rsidR="00936E1D" w:rsidRPr="00936E1D" w:rsidRDefault="00936E1D" w:rsidP="00936E1D">
      <w:pPr>
        <w:spacing w:line="40" w:lineRule="exact"/>
        <w:rPr>
          <w:rFonts w:ascii="Arial" w:eastAsia="Arial" w:hAnsi="Arial"/>
          <w:sz w:val="24"/>
        </w:rPr>
      </w:pPr>
    </w:p>
    <w:p w:rsidR="00936E1D" w:rsidRDefault="00936E1D" w:rsidP="00936E1D">
      <w:pPr>
        <w:tabs>
          <w:tab w:val="left" w:pos="707"/>
        </w:tabs>
        <w:spacing w:line="0" w:lineRule="atLeast"/>
        <w:rPr>
          <w:rFonts w:ascii="Arial" w:eastAsia="Arial" w:hAnsi="Arial"/>
          <w:sz w:val="24"/>
        </w:rPr>
      </w:pPr>
      <w:r w:rsidRPr="00936E1D">
        <w:rPr>
          <w:rFonts w:ascii="Arial" w:eastAsia="Arial" w:hAnsi="Arial"/>
          <w:sz w:val="24"/>
        </w:rPr>
        <w:t>Animales______________________________________________</w:t>
      </w:r>
      <w:r>
        <w:rPr>
          <w:rFonts w:ascii="Arial" w:eastAsia="Arial" w:hAnsi="Arial"/>
          <w:sz w:val="24"/>
        </w:rPr>
        <w:t>_</w:t>
      </w:r>
    </w:p>
    <w:p w:rsidR="00936E1D" w:rsidRPr="00936E1D" w:rsidRDefault="00936E1D" w:rsidP="00936E1D">
      <w:pPr>
        <w:tabs>
          <w:tab w:val="left" w:pos="707"/>
        </w:tabs>
        <w:spacing w:line="0" w:lineRule="atLeast"/>
        <w:rPr>
          <w:rFonts w:ascii="Arial" w:eastAsia="Arial" w:hAnsi="Arial"/>
          <w:sz w:val="24"/>
        </w:rPr>
      </w:pPr>
    </w:p>
    <w:p w:rsidR="00936E1D" w:rsidRPr="00936E1D" w:rsidRDefault="00936E1D" w:rsidP="00936E1D">
      <w:pPr>
        <w:spacing w:line="43" w:lineRule="exact"/>
        <w:rPr>
          <w:rFonts w:ascii="Arial" w:eastAsia="Arial" w:hAnsi="Arial"/>
          <w:sz w:val="24"/>
        </w:rPr>
      </w:pPr>
    </w:p>
    <w:p w:rsidR="00936E1D" w:rsidRPr="00936E1D" w:rsidRDefault="00936E1D" w:rsidP="00936E1D">
      <w:pPr>
        <w:numPr>
          <w:ilvl w:val="0"/>
          <w:numId w:val="15"/>
        </w:numPr>
        <w:tabs>
          <w:tab w:val="left" w:pos="367"/>
        </w:tabs>
        <w:spacing w:line="0" w:lineRule="atLeast"/>
        <w:rPr>
          <w:rFonts w:ascii="Arial" w:eastAsia="Arial" w:hAnsi="Arial"/>
          <w:sz w:val="24"/>
        </w:rPr>
      </w:pPr>
      <w:r w:rsidRPr="00936E1D">
        <w:rPr>
          <w:rFonts w:ascii="Arial" w:eastAsia="Arial" w:hAnsi="Arial"/>
          <w:sz w:val="24"/>
        </w:rPr>
        <w:t>Completo el siguiente cuadro</w:t>
      </w:r>
    </w:p>
    <w:p w:rsidR="00936E1D" w:rsidRDefault="00936E1D" w:rsidP="00936E1D">
      <w:pPr>
        <w:spacing w:line="0" w:lineRule="atLeast"/>
        <w:jc w:val="right"/>
        <w:rPr>
          <w:rFonts w:ascii="Arial" w:eastAsia="Arial" w:hAnsi="Arial"/>
          <w:sz w:val="24"/>
        </w:rPr>
      </w:pPr>
    </w:p>
    <w:tbl>
      <w:tblPr>
        <w:tblW w:w="0" w:type="auto"/>
        <w:tblInd w:w="257" w:type="dxa"/>
        <w:tblLayout w:type="fixed"/>
        <w:tblCellMar>
          <w:left w:w="0" w:type="dxa"/>
          <w:right w:w="0" w:type="dxa"/>
        </w:tblCellMar>
        <w:tblLook w:val="0000" w:firstRow="0" w:lastRow="0" w:firstColumn="0" w:lastColumn="0" w:noHBand="0" w:noVBand="0"/>
      </w:tblPr>
      <w:tblGrid>
        <w:gridCol w:w="2360"/>
        <w:gridCol w:w="2320"/>
        <w:gridCol w:w="2340"/>
        <w:gridCol w:w="1480"/>
        <w:gridCol w:w="860"/>
      </w:tblGrid>
      <w:tr w:rsidR="00936E1D" w:rsidRPr="00936E1D" w:rsidTr="001C325E">
        <w:trPr>
          <w:trHeight w:val="283"/>
        </w:trPr>
        <w:tc>
          <w:tcPr>
            <w:tcW w:w="2360" w:type="dxa"/>
            <w:tcBorders>
              <w:top w:val="single" w:sz="8" w:space="0" w:color="auto"/>
              <w:left w:val="single" w:sz="8" w:space="0" w:color="auto"/>
              <w:right w:val="single" w:sz="8" w:space="0" w:color="auto"/>
            </w:tcBorders>
            <w:shd w:val="clear" w:color="auto" w:fill="auto"/>
            <w:vAlign w:val="bottom"/>
          </w:tcPr>
          <w:p w:rsidR="00936E1D" w:rsidRPr="00936E1D" w:rsidRDefault="00936E1D" w:rsidP="001C325E">
            <w:pPr>
              <w:spacing w:line="0" w:lineRule="atLeast"/>
              <w:ind w:left="120"/>
              <w:rPr>
                <w:rFonts w:ascii="Arial" w:eastAsia="Arial" w:hAnsi="Arial"/>
                <w:sz w:val="24"/>
              </w:rPr>
            </w:pPr>
            <w:r w:rsidRPr="00936E1D">
              <w:rPr>
                <w:rFonts w:ascii="Arial" w:eastAsia="Arial" w:hAnsi="Arial"/>
                <w:sz w:val="24"/>
              </w:rPr>
              <w:t>Fuentes de energía</w:t>
            </w:r>
          </w:p>
        </w:tc>
        <w:tc>
          <w:tcPr>
            <w:tcW w:w="2320" w:type="dxa"/>
            <w:tcBorders>
              <w:top w:val="single" w:sz="8" w:space="0" w:color="auto"/>
              <w:right w:val="single" w:sz="8" w:space="0" w:color="auto"/>
            </w:tcBorders>
            <w:shd w:val="clear" w:color="auto" w:fill="auto"/>
            <w:vAlign w:val="bottom"/>
          </w:tcPr>
          <w:p w:rsidR="00936E1D" w:rsidRPr="00936E1D" w:rsidRDefault="00936E1D" w:rsidP="001C325E">
            <w:pPr>
              <w:spacing w:line="0" w:lineRule="atLeast"/>
              <w:ind w:left="80"/>
              <w:rPr>
                <w:rFonts w:ascii="Arial" w:eastAsia="Arial" w:hAnsi="Arial"/>
                <w:sz w:val="24"/>
              </w:rPr>
            </w:pPr>
            <w:r w:rsidRPr="00936E1D">
              <w:rPr>
                <w:rFonts w:ascii="Arial" w:eastAsia="Arial" w:hAnsi="Arial"/>
                <w:sz w:val="24"/>
              </w:rPr>
              <w:t>¿Es renovable?</w:t>
            </w:r>
          </w:p>
        </w:tc>
        <w:tc>
          <w:tcPr>
            <w:tcW w:w="2340" w:type="dxa"/>
            <w:tcBorders>
              <w:top w:val="single" w:sz="8" w:space="0" w:color="auto"/>
              <w:right w:val="single" w:sz="8" w:space="0" w:color="auto"/>
            </w:tcBorders>
            <w:shd w:val="clear" w:color="auto" w:fill="auto"/>
            <w:vAlign w:val="bottom"/>
          </w:tcPr>
          <w:p w:rsidR="00936E1D" w:rsidRPr="00936E1D" w:rsidRDefault="00936E1D" w:rsidP="001C325E">
            <w:pPr>
              <w:spacing w:line="0" w:lineRule="atLeast"/>
              <w:ind w:left="100"/>
              <w:rPr>
                <w:rFonts w:ascii="Arial" w:eastAsia="Arial" w:hAnsi="Arial"/>
                <w:sz w:val="24"/>
              </w:rPr>
            </w:pPr>
            <w:r w:rsidRPr="00936E1D">
              <w:rPr>
                <w:rFonts w:ascii="Arial" w:eastAsia="Arial" w:hAnsi="Arial"/>
                <w:sz w:val="24"/>
              </w:rPr>
              <w:t>¿Produce residuos</w:t>
            </w:r>
          </w:p>
        </w:tc>
        <w:tc>
          <w:tcPr>
            <w:tcW w:w="1480" w:type="dxa"/>
            <w:tcBorders>
              <w:top w:val="single" w:sz="8" w:space="0" w:color="auto"/>
            </w:tcBorders>
            <w:shd w:val="clear" w:color="auto" w:fill="auto"/>
            <w:vAlign w:val="bottom"/>
          </w:tcPr>
          <w:p w:rsidR="00936E1D" w:rsidRPr="00936E1D" w:rsidRDefault="00936E1D" w:rsidP="00936E1D">
            <w:pPr>
              <w:spacing w:line="0" w:lineRule="atLeast"/>
              <w:ind w:left="100"/>
              <w:rPr>
                <w:rFonts w:ascii="Arial" w:eastAsia="Arial" w:hAnsi="Arial"/>
                <w:sz w:val="24"/>
              </w:rPr>
            </w:pPr>
            <w:r w:rsidRPr="00936E1D">
              <w:rPr>
                <w:rFonts w:ascii="Arial" w:eastAsia="Arial" w:hAnsi="Arial"/>
                <w:sz w:val="24"/>
              </w:rPr>
              <w:t>¿Se</w:t>
            </w:r>
            <w:r>
              <w:rPr>
                <w:rFonts w:ascii="Arial" w:eastAsia="Arial" w:hAnsi="Arial"/>
                <w:sz w:val="24"/>
              </w:rPr>
              <w:t xml:space="preserve"> puede </w:t>
            </w:r>
          </w:p>
        </w:tc>
        <w:tc>
          <w:tcPr>
            <w:tcW w:w="860" w:type="dxa"/>
            <w:tcBorders>
              <w:top w:val="single" w:sz="8" w:space="0" w:color="auto"/>
              <w:right w:val="single" w:sz="8" w:space="0" w:color="auto"/>
            </w:tcBorders>
            <w:shd w:val="clear" w:color="auto" w:fill="auto"/>
            <w:vAlign w:val="bottom"/>
          </w:tcPr>
          <w:p w:rsidR="00936E1D" w:rsidRPr="00936E1D" w:rsidRDefault="00936E1D" w:rsidP="00936E1D">
            <w:pPr>
              <w:spacing w:line="0" w:lineRule="atLeast"/>
              <w:rPr>
                <w:rFonts w:ascii="Arial" w:eastAsia="Arial" w:hAnsi="Arial"/>
                <w:sz w:val="24"/>
              </w:rPr>
            </w:pPr>
          </w:p>
        </w:tc>
      </w:tr>
      <w:tr w:rsidR="00936E1D" w:rsidRPr="00936E1D" w:rsidTr="001C325E">
        <w:trPr>
          <w:trHeight w:val="276"/>
        </w:trPr>
        <w:tc>
          <w:tcPr>
            <w:tcW w:w="2360" w:type="dxa"/>
            <w:tcBorders>
              <w:left w:val="single" w:sz="8" w:space="0" w:color="auto"/>
              <w:right w:val="single" w:sz="8" w:space="0" w:color="auto"/>
            </w:tcBorders>
            <w:shd w:val="clear" w:color="auto" w:fill="auto"/>
            <w:vAlign w:val="bottom"/>
          </w:tcPr>
          <w:p w:rsidR="00936E1D" w:rsidRPr="00936E1D" w:rsidRDefault="00936E1D" w:rsidP="001C325E">
            <w:pPr>
              <w:spacing w:line="0" w:lineRule="atLeast"/>
              <w:rPr>
                <w:rFonts w:ascii="Times New Roman" w:eastAsia="Times New Roman" w:hAnsi="Times New Roman"/>
                <w:sz w:val="24"/>
              </w:rPr>
            </w:pPr>
          </w:p>
        </w:tc>
        <w:tc>
          <w:tcPr>
            <w:tcW w:w="2320" w:type="dxa"/>
            <w:tcBorders>
              <w:right w:val="single" w:sz="8" w:space="0" w:color="auto"/>
            </w:tcBorders>
            <w:shd w:val="clear" w:color="auto" w:fill="auto"/>
            <w:vAlign w:val="bottom"/>
          </w:tcPr>
          <w:p w:rsidR="00936E1D" w:rsidRPr="00936E1D" w:rsidRDefault="00936E1D" w:rsidP="001C325E">
            <w:pPr>
              <w:spacing w:line="0" w:lineRule="atLeast"/>
              <w:rPr>
                <w:rFonts w:ascii="Times New Roman" w:eastAsia="Times New Roman" w:hAnsi="Times New Roman"/>
                <w:sz w:val="24"/>
              </w:rPr>
            </w:pPr>
          </w:p>
        </w:tc>
        <w:tc>
          <w:tcPr>
            <w:tcW w:w="2340" w:type="dxa"/>
            <w:tcBorders>
              <w:right w:val="single" w:sz="8" w:space="0" w:color="auto"/>
            </w:tcBorders>
            <w:shd w:val="clear" w:color="auto" w:fill="auto"/>
            <w:vAlign w:val="bottom"/>
          </w:tcPr>
          <w:p w:rsidR="00936E1D" w:rsidRPr="00936E1D" w:rsidRDefault="00936E1D" w:rsidP="001C325E">
            <w:pPr>
              <w:spacing w:line="0" w:lineRule="atLeast"/>
              <w:ind w:left="100"/>
              <w:rPr>
                <w:rFonts w:ascii="Arial" w:eastAsia="Arial" w:hAnsi="Arial"/>
                <w:sz w:val="24"/>
              </w:rPr>
            </w:pPr>
            <w:proofErr w:type="gramStart"/>
            <w:r w:rsidRPr="00936E1D">
              <w:rPr>
                <w:rFonts w:ascii="Arial" w:eastAsia="Arial" w:hAnsi="Arial"/>
                <w:sz w:val="24"/>
              </w:rPr>
              <w:t>cuando</w:t>
            </w:r>
            <w:proofErr w:type="gramEnd"/>
            <w:r w:rsidRPr="00936E1D">
              <w:rPr>
                <w:rFonts w:ascii="Arial" w:eastAsia="Arial" w:hAnsi="Arial"/>
                <w:sz w:val="24"/>
              </w:rPr>
              <w:t xml:space="preserve"> se usa?</w:t>
            </w:r>
          </w:p>
        </w:tc>
        <w:tc>
          <w:tcPr>
            <w:tcW w:w="1480" w:type="dxa"/>
            <w:shd w:val="clear" w:color="auto" w:fill="auto"/>
            <w:vAlign w:val="bottom"/>
          </w:tcPr>
          <w:p w:rsidR="00936E1D" w:rsidRPr="00936E1D" w:rsidRDefault="00936E1D" w:rsidP="00936E1D">
            <w:pPr>
              <w:spacing w:line="0" w:lineRule="atLeast"/>
              <w:ind w:left="100"/>
              <w:rPr>
                <w:rFonts w:ascii="Arial" w:eastAsia="Arial" w:hAnsi="Arial"/>
                <w:sz w:val="24"/>
              </w:rPr>
            </w:pPr>
            <w:proofErr w:type="gramStart"/>
            <w:r w:rsidRPr="00936E1D">
              <w:rPr>
                <w:rFonts w:ascii="Arial" w:eastAsia="Arial" w:hAnsi="Arial"/>
                <w:sz w:val="24"/>
              </w:rPr>
              <w:t>transportar</w:t>
            </w:r>
            <w:proofErr w:type="gramEnd"/>
            <w:r w:rsidRPr="00936E1D">
              <w:rPr>
                <w:rFonts w:ascii="Arial" w:eastAsia="Arial" w:hAnsi="Arial"/>
                <w:sz w:val="24"/>
              </w:rPr>
              <w:t>?</w:t>
            </w:r>
          </w:p>
        </w:tc>
        <w:tc>
          <w:tcPr>
            <w:tcW w:w="860" w:type="dxa"/>
            <w:tcBorders>
              <w:right w:val="single" w:sz="8" w:space="0" w:color="auto"/>
            </w:tcBorders>
            <w:shd w:val="clear" w:color="auto" w:fill="auto"/>
            <w:vAlign w:val="bottom"/>
          </w:tcPr>
          <w:p w:rsidR="00936E1D" w:rsidRPr="00936E1D" w:rsidRDefault="00936E1D" w:rsidP="00936E1D">
            <w:pPr>
              <w:spacing w:line="0" w:lineRule="atLeast"/>
              <w:rPr>
                <w:rFonts w:ascii="Times New Roman" w:eastAsia="Times New Roman" w:hAnsi="Times New Roman"/>
                <w:sz w:val="24"/>
              </w:rPr>
            </w:pPr>
          </w:p>
        </w:tc>
      </w:tr>
      <w:tr w:rsidR="00936E1D" w:rsidRPr="00936E1D" w:rsidTr="001C325E">
        <w:trPr>
          <w:trHeight w:val="279"/>
        </w:trPr>
        <w:tc>
          <w:tcPr>
            <w:tcW w:w="2360" w:type="dxa"/>
            <w:tcBorders>
              <w:left w:val="single" w:sz="8" w:space="0" w:color="auto"/>
              <w:bottom w:val="single" w:sz="8" w:space="0" w:color="auto"/>
              <w:right w:val="single" w:sz="8" w:space="0" w:color="auto"/>
            </w:tcBorders>
            <w:shd w:val="clear" w:color="auto" w:fill="auto"/>
            <w:vAlign w:val="bottom"/>
          </w:tcPr>
          <w:p w:rsidR="00936E1D" w:rsidRPr="00936E1D" w:rsidRDefault="00936E1D" w:rsidP="001C325E">
            <w:pPr>
              <w:spacing w:line="0" w:lineRule="atLeast"/>
              <w:rPr>
                <w:rFonts w:ascii="Times New Roman" w:eastAsia="Times New Roman" w:hAnsi="Times New Roman"/>
                <w:sz w:val="24"/>
              </w:rPr>
            </w:pPr>
          </w:p>
        </w:tc>
        <w:tc>
          <w:tcPr>
            <w:tcW w:w="2320" w:type="dxa"/>
            <w:tcBorders>
              <w:bottom w:val="single" w:sz="8" w:space="0" w:color="auto"/>
              <w:right w:val="single" w:sz="8" w:space="0" w:color="auto"/>
            </w:tcBorders>
            <w:shd w:val="clear" w:color="auto" w:fill="auto"/>
            <w:vAlign w:val="bottom"/>
          </w:tcPr>
          <w:p w:rsidR="00936E1D" w:rsidRPr="00936E1D" w:rsidRDefault="00936E1D" w:rsidP="001C325E">
            <w:pPr>
              <w:spacing w:line="0" w:lineRule="atLeast"/>
              <w:rPr>
                <w:rFonts w:ascii="Times New Roman" w:eastAsia="Times New Roman" w:hAnsi="Times New Roman"/>
                <w:sz w:val="24"/>
              </w:rPr>
            </w:pPr>
          </w:p>
        </w:tc>
        <w:tc>
          <w:tcPr>
            <w:tcW w:w="2340" w:type="dxa"/>
            <w:tcBorders>
              <w:bottom w:val="single" w:sz="8" w:space="0" w:color="auto"/>
              <w:right w:val="single" w:sz="8" w:space="0" w:color="auto"/>
            </w:tcBorders>
            <w:shd w:val="clear" w:color="auto" w:fill="auto"/>
            <w:vAlign w:val="bottom"/>
          </w:tcPr>
          <w:p w:rsidR="00936E1D" w:rsidRPr="00936E1D" w:rsidRDefault="00936E1D" w:rsidP="001C325E">
            <w:pPr>
              <w:spacing w:line="0" w:lineRule="atLeast"/>
              <w:rPr>
                <w:rFonts w:ascii="Times New Roman" w:eastAsia="Times New Roman" w:hAnsi="Times New Roman"/>
                <w:sz w:val="24"/>
              </w:rPr>
            </w:pPr>
          </w:p>
        </w:tc>
        <w:tc>
          <w:tcPr>
            <w:tcW w:w="1480" w:type="dxa"/>
            <w:tcBorders>
              <w:bottom w:val="single" w:sz="8" w:space="0" w:color="auto"/>
            </w:tcBorders>
            <w:shd w:val="clear" w:color="auto" w:fill="auto"/>
            <w:vAlign w:val="bottom"/>
          </w:tcPr>
          <w:p w:rsidR="00936E1D" w:rsidRPr="00936E1D" w:rsidRDefault="00936E1D" w:rsidP="001C325E">
            <w:pPr>
              <w:spacing w:line="0" w:lineRule="atLeast"/>
              <w:rPr>
                <w:rFonts w:ascii="Times New Roman" w:eastAsia="Times New Roman" w:hAnsi="Times New Roman"/>
                <w:sz w:val="24"/>
              </w:rPr>
            </w:pPr>
          </w:p>
        </w:tc>
        <w:tc>
          <w:tcPr>
            <w:tcW w:w="860" w:type="dxa"/>
            <w:tcBorders>
              <w:bottom w:val="single" w:sz="8" w:space="0" w:color="auto"/>
              <w:right w:val="single" w:sz="8" w:space="0" w:color="auto"/>
            </w:tcBorders>
            <w:shd w:val="clear" w:color="auto" w:fill="auto"/>
            <w:vAlign w:val="bottom"/>
          </w:tcPr>
          <w:p w:rsidR="00936E1D" w:rsidRPr="00936E1D" w:rsidRDefault="00936E1D" w:rsidP="001C325E">
            <w:pPr>
              <w:spacing w:line="0" w:lineRule="atLeast"/>
              <w:rPr>
                <w:rFonts w:ascii="Times New Roman" w:eastAsia="Times New Roman" w:hAnsi="Times New Roman"/>
                <w:sz w:val="24"/>
              </w:rPr>
            </w:pPr>
          </w:p>
        </w:tc>
      </w:tr>
      <w:tr w:rsidR="00936E1D" w:rsidRPr="00936E1D" w:rsidTr="001C325E">
        <w:trPr>
          <w:trHeight w:val="263"/>
        </w:trPr>
        <w:tc>
          <w:tcPr>
            <w:tcW w:w="2360" w:type="dxa"/>
            <w:tcBorders>
              <w:left w:val="single" w:sz="8" w:space="0" w:color="auto"/>
              <w:bottom w:val="single" w:sz="8" w:space="0" w:color="auto"/>
              <w:right w:val="single" w:sz="8" w:space="0" w:color="auto"/>
            </w:tcBorders>
            <w:shd w:val="clear" w:color="auto" w:fill="auto"/>
            <w:vAlign w:val="bottom"/>
          </w:tcPr>
          <w:p w:rsidR="00936E1D" w:rsidRPr="00936E1D" w:rsidRDefault="00936E1D" w:rsidP="001C325E">
            <w:pPr>
              <w:spacing w:line="263" w:lineRule="exact"/>
              <w:ind w:left="120"/>
              <w:rPr>
                <w:rFonts w:ascii="Arial" w:eastAsia="Arial" w:hAnsi="Arial"/>
                <w:sz w:val="24"/>
              </w:rPr>
            </w:pPr>
            <w:r w:rsidRPr="00936E1D">
              <w:rPr>
                <w:rFonts w:ascii="Arial" w:eastAsia="Arial" w:hAnsi="Arial"/>
                <w:sz w:val="24"/>
              </w:rPr>
              <w:t>Viento</w:t>
            </w:r>
          </w:p>
        </w:tc>
        <w:tc>
          <w:tcPr>
            <w:tcW w:w="2320" w:type="dxa"/>
            <w:tcBorders>
              <w:bottom w:val="single" w:sz="8" w:space="0" w:color="auto"/>
              <w:right w:val="single" w:sz="8" w:space="0" w:color="auto"/>
            </w:tcBorders>
            <w:shd w:val="clear" w:color="auto" w:fill="auto"/>
            <w:vAlign w:val="bottom"/>
          </w:tcPr>
          <w:p w:rsidR="00936E1D" w:rsidRPr="00936E1D" w:rsidRDefault="00936E1D" w:rsidP="001C325E">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936E1D" w:rsidRPr="00936E1D" w:rsidRDefault="00936E1D" w:rsidP="001C325E">
            <w:pPr>
              <w:spacing w:line="0" w:lineRule="atLeast"/>
              <w:rPr>
                <w:rFonts w:ascii="Times New Roman" w:eastAsia="Times New Roman" w:hAnsi="Times New Roman"/>
                <w:sz w:val="22"/>
              </w:rPr>
            </w:pPr>
          </w:p>
        </w:tc>
        <w:tc>
          <w:tcPr>
            <w:tcW w:w="1480" w:type="dxa"/>
            <w:tcBorders>
              <w:bottom w:val="single" w:sz="8" w:space="0" w:color="auto"/>
            </w:tcBorders>
            <w:shd w:val="clear" w:color="auto" w:fill="auto"/>
            <w:vAlign w:val="bottom"/>
          </w:tcPr>
          <w:p w:rsidR="00936E1D" w:rsidRPr="00936E1D" w:rsidRDefault="00936E1D" w:rsidP="001C325E">
            <w:pPr>
              <w:spacing w:line="0" w:lineRule="atLeast"/>
              <w:rPr>
                <w:rFonts w:ascii="Times New Roman" w:eastAsia="Times New Roman" w:hAnsi="Times New Roman"/>
                <w:sz w:val="22"/>
              </w:rPr>
            </w:pPr>
          </w:p>
        </w:tc>
        <w:tc>
          <w:tcPr>
            <w:tcW w:w="860" w:type="dxa"/>
            <w:tcBorders>
              <w:bottom w:val="single" w:sz="8" w:space="0" w:color="auto"/>
              <w:right w:val="single" w:sz="8" w:space="0" w:color="auto"/>
            </w:tcBorders>
            <w:shd w:val="clear" w:color="auto" w:fill="auto"/>
            <w:vAlign w:val="bottom"/>
          </w:tcPr>
          <w:p w:rsidR="00936E1D" w:rsidRPr="00936E1D" w:rsidRDefault="00936E1D" w:rsidP="001C325E">
            <w:pPr>
              <w:spacing w:line="0" w:lineRule="atLeast"/>
              <w:rPr>
                <w:rFonts w:ascii="Times New Roman" w:eastAsia="Times New Roman" w:hAnsi="Times New Roman"/>
                <w:sz w:val="22"/>
              </w:rPr>
            </w:pPr>
          </w:p>
        </w:tc>
      </w:tr>
      <w:tr w:rsidR="00936E1D" w:rsidRPr="00936E1D" w:rsidTr="001C325E">
        <w:trPr>
          <w:trHeight w:val="266"/>
        </w:trPr>
        <w:tc>
          <w:tcPr>
            <w:tcW w:w="2360" w:type="dxa"/>
            <w:tcBorders>
              <w:left w:val="single" w:sz="8" w:space="0" w:color="auto"/>
              <w:bottom w:val="single" w:sz="8" w:space="0" w:color="auto"/>
              <w:right w:val="single" w:sz="8" w:space="0" w:color="auto"/>
            </w:tcBorders>
            <w:shd w:val="clear" w:color="auto" w:fill="auto"/>
            <w:vAlign w:val="bottom"/>
          </w:tcPr>
          <w:p w:rsidR="00936E1D" w:rsidRPr="00936E1D" w:rsidRDefault="00936E1D" w:rsidP="001C325E">
            <w:pPr>
              <w:spacing w:line="265" w:lineRule="exact"/>
              <w:ind w:left="120"/>
              <w:rPr>
                <w:rFonts w:ascii="Arial" w:eastAsia="Arial" w:hAnsi="Arial"/>
                <w:sz w:val="24"/>
              </w:rPr>
            </w:pPr>
            <w:r w:rsidRPr="00936E1D">
              <w:rPr>
                <w:rFonts w:ascii="Arial" w:eastAsia="Arial" w:hAnsi="Arial"/>
                <w:sz w:val="24"/>
              </w:rPr>
              <w:t>Petróleo</w:t>
            </w:r>
          </w:p>
        </w:tc>
        <w:tc>
          <w:tcPr>
            <w:tcW w:w="2320" w:type="dxa"/>
            <w:tcBorders>
              <w:bottom w:val="single" w:sz="8" w:space="0" w:color="auto"/>
              <w:right w:val="single" w:sz="8" w:space="0" w:color="auto"/>
            </w:tcBorders>
            <w:shd w:val="clear" w:color="auto" w:fill="auto"/>
            <w:vAlign w:val="bottom"/>
          </w:tcPr>
          <w:p w:rsidR="00936E1D" w:rsidRPr="00936E1D" w:rsidRDefault="00936E1D" w:rsidP="001C325E">
            <w:pPr>
              <w:spacing w:line="0" w:lineRule="atLeast"/>
              <w:rPr>
                <w:rFonts w:ascii="Times New Roman" w:eastAsia="Times New Roman" w:hAnsi="Times New Roman"/>
                <w:sz w:val="23"/>
              </w:rPr>
            </w:pPr>
          </w:p>
        </w:tc>
        <w:tc>
          <w:tcPr>
            <w:tcW w:w="2340" w:type="dxa"/>
            <w:tcBorders>
              <w:bottom w:val="single" w:sz="8" w:space="0" w:color="auto"/>
              <w:right w:val="single" w:sz="8" w:space="0" w:color="auto"/>
            </w:tcBorders>
            <w:shd w:val="clear" w:color="auto" w:fill="auto"/>
            <w:vAlign w:val="bottom"/>
          </w:tcPr>
          <w:p w:rsidR="00936E1D" w:rsidRPr="00936E1D" w:rsidRDefault="00936E1D" w:rsidP="001C325E">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936E1D" w:rsidRPr="00936E1D" w:rsidRDefault="00936E1D" w:rsidP="001C325E">
            <w:pPr>
              <w:spacing w:line="0" w:lineRule="atLeast"/>
              <w:rPr>
                <w:rFonts w:ascii="Times New Roman" w:eastAsia="Times New Roman" w:hAnsi="Times New Roman"/>
                <w:sz w:val="23"/>
              </w:rPr>
            </w:pPr>
          </w:p>
        </w:tc>
        <w:tc>
          <w:tcPr>
            <w:tcW w:w="860" w:type="dxa"/>
            <w:tcBorders>
              <w:bottom w:val="single" w:sz="8" w:space="0" w:color="auto"/>
              <w:right w:val="single" w:sz="8" w:space="0" w:color="auto"/>
            </w:tcBorders>
            <w:shd w:val="clear" w:color="auto" w:fill="auto"/>
            <w:vAlign w:val="bottom"/>
          </w:tcPr>
          <w:p w:rsidR="00936E1D" w:rsidRPr="00936E1D" w:rsidRDefault="00936E1D" w:rsidP="001C325E">
            <w:pPr>
              <w:spacing w:line="0" w:lineRule="atLeast"/>
              <w:rPr>
                <w:rFonts w:ascii="Times New Roman" w:eastAsia="Times New Roman" w:hAnsi="Times New Roman"/>
                <w:sz w:val="23"/>
              </w:rPr>
            </w:pPr>
          </w:p>
        </w:tc>
      </w:tr>
      <w:tr w:rsidR="00936E1D" w:rsidRPr="00936E1D" w:rsidTr="001C325E">
        <w:trPr>
          <w:trHeight w:val="263"/>
        </w:trPr>
        <w:tc>
          <w:tcPr>
            <w:tcW w:w="2360" w:type="dxa"/>
            <w:tcBorders>
              <w:left w:val="single" w:sz="8" w:space="0" w:color="auto"/>
              <w:right w:val="single" w:sz="8" w:space="0" w:color="auto"/>
            </w:tcBorders>
            <w:shd w:val="clear" w:color="auto" w:fill="auto"/>
            <w:vAlign w:val="bottom"/>
          </w:tcPr>
          <w:p w:rsidR="00936E1D" w:rsidRPr="00936E1D" w:rsidRDefault="00936E1D" w:rsidP="001C325E">
            <w:pPr>
              <w:spacing w:line="263" w:lineRule="exact"/>
              <w:ind w:left="120"/>
              <w:rPr>
                <w:rFonts w:ascii="Arial" w:eastAsia="Arial" w:hAnsi="Arial"/>
                <w:sz w:val="24"/>
              </w:rPr>
            </w:pPr>
            <w:r w:rsidRPr="00936E1D">
              <w:rPr>
                <w:rFonts w:ascii="Arial" w:eastAsia="Arial" w:hAnsi="Arial"/>
                <w:sz w:val="24"/>
              </w:rPr>
              <w:t>Agua</w:t>
            </w:r>
          </w:p>
        </w:tc>
        <w:tc>
          <w:tcPr>
            <w:tcW w:w="2320" w:type="dxa"/>
            <w:tcBorders>
              <w:right w:val="single" w:sz="8" w:space="0" w:color="auto"/>
            </w:tcBorders>
            <w:shd w:val="clear" w:color="auto" w:fill="auto"/>
            <w:vAlign w:val="bottom"/>
          </w:tcPr>
          <w:p w:rsidR="00936E1D" w:rsidRPr="00936E1D" w:rsidRDefault="00936E1D" w:rsidP="001C325E">
            <w:pPr>
              <w:spacing w:line="0" w:lineRule="atLeast"/>
              <w:rPr>
                <w:rFonts w:ascii="Times New Roman" w:eastAsia="Times New Roman" w:hAnsi="Times New Roman"/>
                <w:sz w:val="22"/>
              </w:rPr>
            </w:pPr>
          </w:p>
        </w:tc>
        <w:tc>
          <w:tcPr>
            <w:tcW w:w="2340" w:type="dxa"/>
            <w:tcBorders>
              <w:right w:val="single" w:sz="8" w:space="0" w:color="auto"/>
            </w:tcBorders>
            <w:shd w:val="clear" w:color="auto" w:fill="auto"/>
            <w:vAlign w:val="bottom"/>
          </w:tcPr>
          <w:p w:rsidR="00936E1D" w:rsidRPr="00936E1D" w:rsidRDefault="00936E1D" w:rsidP="001C325E">
            <w:pPr>
              <w:spacing w:line="0" w:lineRule="atLeast"/>
              <w:rPr>
                <w:rFonts w:ascii="Times New Roman" w:eastAsia="Times New Roman" w:hAnsi="Times New Roman"/>
                <w:sz w:val="22"/>
              </w:rPr>
            </w:pPr>
          </w:p>
        </w:tc>
        <w:tc>
          <w:tcPr>
            <w:tcW w:w="1480" w:type="dxa"/>
            <w:shd w:val="clear" w:color="auto" w:fill="auto"/>
            <w:vAlign w:val="bottom"/>
          </w:tcPr>
          <w:p w:rsidR="00936E1D" w:rsidRPr="00936E1D" w:rsidRDefault="00936E1D" w:rsidP="001C325E">
            <w:pPr>
              <w:spacing w:line="0" w:lineRule="atLeast"/>
              <w:rPr>
                <w:rFonts w:ascii="Times New Roman" w:eastAsia="Times New Roman" w:hAnsi="Times New Roman"/>
                <w:sz w:val="22"/>
              </w:rPr>
            </w:pPr>
          </w:p>
        </w:tc>
        <w:tc>
          <w:tcPr>
            <w:tcW w:w="860" w:type="dxa"/>
            <w:tcBorders>
              <w:right w:val="single" w:sz="8" w:space="0" w:color="auto"/>
            </w:tcBorders>
            <w:shd w:val="clear" w:color="auto" w:fill="auto"/>
            <w:vAlign w:val="bottom"/>
          </w:tcPr>
          <w:p w:rsidR="00936E1D" w:rsidRPr="00936E1D" w:rsidRDefault="00936E1D" w:rsidP="001C325E">
            <w:pPr>
              <w:spacing w:line="0" w:lineRule="atLeast"/>
              <w:rPr>
                <w:rFonts w:ascii="Times New Roman" w:eastAsia="Times New Roman" w:hAnsi="Times New Roman"/>
                <w:sz w:val="22"/>
              </w:rPr>
            </w:pPr>
          </w:p>
        </w:tc>
      </w:tr>
      <w:tr w:rsidR="00936E1D" w:rsidRPr="00936E1D" w:rsidTr="001C325E">
        <w:trPr>
          <w:trHeight w:val="22"/>
        </w:trPr>
        <w:tc>
          <w:tcPr>
            <w:tcW w:w="2360" w:type="dxa"/>
            <w:tcBorders>
              <w:left w:val="single" w:sz="8" w:space="0" w:color="auto"/>
              <w:bottom w:val="single" w:sz="8" w:space="0" w:color="auto"/>
              <w:right w:val="single" w:sz="8" w:space="0" w:color="auto"/>
            </w:tcBorders>
            <w:shd w:val="clear" w:color="auto" w:fill="auto"/>
            <w:vAlign w:val="bottom"/>
          </w:tcPr>
          <w:p w:rsidR="00936E1D" w:rsidRPr="00936E1D" w:rsidRDefault="00936E1D" w:rsidP="001C325E">
            <w:pPr>
              <w:spacing w:line="20" w:lineRule="exact"/>
              <w:rPr>
                <w:rFonts w:ascii="Times New Roman" w:eastAsia="Times New Roman" w:hAnsi="Times New Roman"/>
                <w:sz w:val="1"/>
              </w:rPr>
            </w:pPr>
          </w:p>
        </w:tc>
        <w:tc>
          <w:tcPr>
            <w:tcW w:w="2320" w:type="dxa"/>
            <w:tcBorders>
              <w:bottom w:val="single" w:sz="8" w:space="0" w:color="auto"/>
              <w:right w:val="single" w:sz="8" w:space="0" w:color="auto"/>
            </w:tcBorders>
            <w:shd w:val="clear" w:color="auto" w:fill="auto"/>
            <w:vAlign w:val="bottom"/>
          </w:tcPr>
          <w:p w:rsidR="00936E1D" w:rsidRPr="00936E1D" w:rsidRDefault="00936E1D" w:rsidP="001C325E">
            <w:pPr>
              <w:spacing w:line="20" w:lineRule="exact"/>
              <w:rPr>
                <w:rFonts w:ascii="Times New Roman" w:eastAsia="Times New Roman" w:hAnsi="Times New Roman"/>
                <w:sz w:val="1"/>
              </w:rPr>
            </w:pPr>
          </w:p>
        </w:tc>
        <w:tc>
          <w:tcPr>
            <w:tcW w:w="2340" w:type="dxa"/>
            <w:tcBorders>
              <w:bottom w:val="single" w:sz="8" w:space="0" w:color="auto"/>
              <w:right w:val="single" w:sz="8" w:space="0" w:color="auto"/>
            </w:tcBorders>
            <w:shd w:val="clear" w:color="auto" w:fill="auto"/>
            <w:vAlign w:val="bottom"/>
          </w:tcPr>
          <w:p w:rsidR="00936E1D" w:rsidRPr="00936E1D" w:rsidRDefault="00936E1D" w:rsidP="001C325E">
            <w:pPr>
              <w:spacing w:line="20" w:lineRule="exact"/>
              <w:rPr>
                <w:rFonts w:ascii="Times New Roman" w:eastAsia="Times New Roman" w:hAnsi="Times New Roman"/>
                <w:sz w:val="1"/>
              </w:rPr>
            </w:pPr>
          </w:p>
        </w:tc>
        <w:tc>
          <w:tcPr>
            <w:tcW w:w="1480" w:type="dxa"/>
            <w:tcBorders>
              <w:bottom w:val="single" w:sz="8" w:space="0" w:color="auto"/>
            </w:tcBorders>
            <w:shd w:val="clear" w:color="auto" w:fill="auto"/>
            <w:vAlign w:val="bottom"/>
          </w:tcPr>
          <w:p w:rsidR="00936E1D" w:rsidRPr="00936E1D" w:rsidRDefault="00936E1D" w:rsidP="001C325E">
            <w:pPr>
              <w:spacing w:line="20" w:lineRule="exact"/>
              <w:rPr>
                <w:rFonts w:ascii="Times New Roman" w:eastAsia="Times New Roman" w:hAnsi="Times New Roman"/>
                <w:sz w:val="1"/>
              </w:rPr>
            </w:pPr>
          </w:p>
        </w:tc>
        <w:tc>
          <w:tcPr>
            <w:tcW w:w="860" w:type="dxa"/>
            <w:tcBorders>
              <w:bottom w:val="single" w:sz="8" w:space="0" w:color="auto"/>
              <w:right w:val="single" w:sz="8" w:space="0" w:color="auto"/>
            </w:tcBorders>
            <w:shd w:val="clear" w:color="auto" w:fill="auto"/>
            <w:vAlign w:val="bottom"/>
          </w:tcPr>
          <w:p w:rsidR="00936E1D" w:rsidRPr="00936E1D" w:rsidRDefault="00936E1D" w:rsidP="001C325E">
            <w:pPr>
              <w:spacing w:line="20" w:lineRule="exact"/>
              <w:rPr>
                <w:rFonts w:ascii="Times New Roman" w:eastAsia="Times New Roman" w:hAnsi="Times New Roman"/>
                <w:sz w:val="1"/>
              </w:rPr>
            </w:pPr>
          </w:p>
        </w:tc>
      </w:tr>
      <w:tr w:rsidR="00936E1D" w:rsidRPr="00936E1D" w:rsidTr="001C325E">
        <w:trPr>
          <w:trHeight w:val="263"/>
        </w:trPr>
        <w:tc>
          <w:tcPr>
            <w:tcW w:w="2360" w:type="dxa"/>
            <w:tcBorders>
              <w:left w:val="single" w:sz="8" w:space="0" w:color="auto"/>
              <w:bottom w:val="single" w:sz="8" w:space="0" w:color="auto"/>
              <w:right w:val="single" w:sz="8" w:space="0" w:color="auto"/>
            </w:tcBorders>
            <w:shd w:val="clear" w:color="auto" w:fill="auto"/>
            <w:vAlign w:val="bottom"/>
          </w:tcPr>
          <w:p w:rsidR="00936E1D" w:rsidRPr="00936E1D" w:rsidRDefault="00936E1D" w:rsidP="001C325E">
            <w:pPr>
              <w:spacing w:line="263" w:lineRule="exact"/>
              <w:ind w:left="120"/>
              <w:rPr>
                <w:rFonts w:ascii="Arial" w:eastAsia="Arial" w:hAnsi="Arial"/>
                <w:sz w:val="24"/>
              </w:rPr>
            </w:pPr>
            <w:r w:rsidRPr="00936E1D">
              <w:rPr>
                <w:rFonts w:ascii="Arial" w:eastAsia="Arial" w:hAnsi="Arial"/>
                <w:sz w:val="24"/>
              </w:rPr>
              <w:t>Sol</w:t>
            </w:r>
          </w:p>
        </w:tc>
        <w:tc>
          <w:tcPr>
            <w:tcW w:w="2320" w:type="dxa"/>
            <w:tcBorders>
              <w:bottom w:val="single" w:sz="8" w:space="0" w:color="auto"/>
              <w:right w:val="single" w:sz="8" w:space="0" w:color="auto"/>
            </w:tcBorders>
            <w:shd w:val="clear" w:color="auto" w:fill="auto"/>
            <w:vAlign w:val="bottom"/>
          </w:tcPr>
          <w:p w:rsidR="00936E1D" w:rsidRPr="00936E1D" w:rsidRDefault="00936E1D" w:rsidP="001C325E">
            <w:pPr>
              <w:spacing w:line="0" w:lineRule="atLeast"/>
              <w:rPr>
                <w:rFonts w:ascii="Times New Roman" w:eastAsia="Times New Roman" w:hAnsi="Times New Roman"/>
                <w:sz w:val="22"/>
              </w:rPr>
            </w:pPr>
          </w:p>
        </w:tc>
        <w:tc>
          <w:tcPr>
            <w:tcW w:w="2340" w:type="dxa"/>
            <w:tcBorders>
              <w:bottom w:val="single" w:sz="8" w:space="0" w:color="auto"/>
              <w:right w:val="single" w:sz="8" w:space="0" w:color="auto"/>
            </w:tcBorders>
            <w:shd w:val="clear" w:color="auto" w:fill="auto"/>
            <w:vAlign w:val="bottom"/>
          </w:tcPr>
          <w:p w:rsidR="00936E1D" w:rsidRPr="00936E1D" w:rsidRDefault="00936E1D" w:rsidP="001C325E">
            <w:pPr>
              <w:spacing w:line="0" w:lineRule="atLeast"/>
              <w:rPr>
                <w:rFonts w:ascii="Times New Roman" w:eastAsia="Times New Roman" w:hAnsi="Times New Roman"/>
                <w:sz w:val="22"/>
              </w:rPr>
            </w:pPr>
          </w:p>
        </w:tc>
        <w:tc>
          <w:tcPr>
            <w:tcW w:w="1480" w:type="dxa"/>
            <w:tcBorders>
              <w:bottom w:val="single" w:sz="8" w:space="0" w:color="auto"/>
            </w:tcBorders>
            <w:shd w:val="clear" w:color="auto" w:fill="auto"/>
            <w:vAlign w:val="bottom"/>
          </w:tcPr>
          <w:p w:rsidR="00936E1D" w:rsidRPr="00936E1D" w:rsidRDefault="00936E1D" w:rsidP="001C325E">
            <w:pPr>
              <w:spacing w:line="0" w:lineRule="atLeast"/>
              <w:rPr>
                <w:rFonts w:ascii="Times New Roman" w:eastAsia="Times New Roman" w:hAnsi="Times New Roman"/>
                <w:sz w:val="22"/>
              </w:rPr>
            </w:pPr>
          </w:p>
        </w:tc>
        <w:tc>
          <w:tcPr>
            <w:tcW w:w="860" w:type="dxa"/>
            <w:tcBorders>
              <w:bottom w:val="single" w:sz="8" w:space="0" w:color="auto"/>
              <w:right w:val="single" w:sz="8" w:space="0" w:color="auto"/>
            </w:tcBorders>
            <w:shd w:val="clear" w:color="auto" w:fill="auto"/>
            <w:vAlign w:val="bottom"/>
          </w:tcPr>
          <w:p w:rsidR="00936E1D" w:rsidRPr="00936E1D" w:rsidRDefault="00936E1D" w:rsidP="001C325E">
            <w:pPr>
              <w:spacing w:line="0" w:lineRule="atLeast"/>
              <w:rPr>
                <w:rFonts w:ascii="Times New Roman" w:eastAsia="Times New Roman" w:hAnsi="Times New Roman"/>
                <w:sz w:val="22"/>
              </w:rPr>
            </w:pPr>
          </w:p>
        </w:tc>
      </w:tr>
      <w:tr w:rsidR="00936E1D" w:rsidRPr="00936E1D" w:rsidTr="001C325E">
        <w:trPr>
          <w:trHeight w:val="266"/>
        </w:trPr>
        <w:tc>
          <w:tcPr>
            <w:tcW w:w="2360" w:type="dxa"/>
            <w:tcBorders>
              <w:left w:val="single" w:sz="8" w:space="0" w:color="auto"/>
              <w:bottom w:val="single" w:sz="8" w:space="0" w:color="auto"/>
              <w:right w:val="single" w:sz="8" w:space="0" w:color="auto"/>
            </w:tcBorders>
            <w:shd w:val="clear" w:color="auto" w:fill="auto"/>
            <w:vAlign w:val="bottom"/>
          </w:tcPr>
          <w:p w:rsidR="00936E1D" w:rsidRPr="00936E1D" w:rsidRDefault="00936E1D" w:rsidP="001C325E">
            <w:pPr>
              <w:spacing w:line="265" w:lineRule="exact"/>
              <w:ind w:left="120"/>
              <w:rPr>
                <w:rFonts w:ascii="Arial" w:eastAsia="Arial" w:hAnsi="Arial"/>
                <w:sz w:val="24"/>
              </w:rPr>
            </w:pPr>
            <w:r w:rsidRPr="00936E1D">
              <w:rPr>
                <w:rFonts w:ascii="Arial" w:eastAsia="Arial" w:hAnsi="Arial"/>
                <w:sz w:val="24"/>
              </w:rPr>
              <w:t>Madera</w:t>
            </w:r>
          </w:p>
        </w:tc>
        <w:tc>
          <w:tcPr>
            <w:tcW w:w="2320" w:type="dxa"/>
            <w:tcBorders>
              <w:bottom w:val="single" w:sz="8" w:space="0" w:color="auto"/>
              <w:right w:val="single" w:sz="8" w:space="0" w:color="auto"/>
            </w:tcBorders>
            <w:shd w:val="clear" w:color="auto" w:fill="auto"/>
            <w:vAlign w:val="bottom"/>
          </w:tcPr>
          <w:p w:rsidR="00936E1D" w:rsidRPr="00936E1D" w:rsidRDefault="00936E1D" w:rsidP="001C325E">
            <w:pPr>
              <w:spacing w:line="0" w:lineRule="atLeast"/>
              <w:rPr>
                <w:rFonts w:ascii="Times New Roman" w:eastAsia="Times New Roman" w:hAnsi="Times New Roman"/>
                <w:sz w:val="23"/>
              </w:rPr>
            </w:pPr>
          </w:p>
        </w:tc>
        <w:tc>
          <w:tcPr>
            <w:tcW w:w="2340" w:type="dxa"/>
            <w:tcBorders>
              <w:bottom w:val="single" w:sz="8" w:space="0" w:color="auto"/>
              <w:right w:val="single" w:sz="8" w:space="0" w:color="auto"/>
            </w:tcBorders>
            <w:shd w:val="clear" w:color="auto" w:fill="auto"/>
            <w:vAlign w:val="bottom"/>
          </w:tcPr>
          <w:p w:rsidR="00936E1D" w:rsidRPr="00936E1D" w:rsidRDefault="00936E1D" w:rsidP="001C325E">
            <w:pPr>
              <w:spacing w:line="0" w:lineRule="atLeast"/>
              <w:rPr>
                <w:rFonts w:ascii="Times New Roman" w:eastAsia="Times New Roman" w:hAnsi="Times New Roman"/>
                <w:sz w:val="23"/>
              </w:rPr>
            </w:pPr>
          </w:p>
        </w:tc>
        <w:tc>
          <w:tcPr>
            <w:tcW w:w="1480" w:type="dxa"/>
            <w:tcBorders>
              <w:bottom w:val="single" w:sz="8" w:space="0" w:color="auto"/>
            </w:tcBorders>
            <w:shd w:val="clear" w:color="auto" w:fill="auto"/>
            <w:vAlign w:val="bottom"/>
          </w:tcPr>
          <w:p w:rsidR="00936E1D" w:rsidRPr="00936E1D" w:rsidRDefault="00936E1D" w:rsidP="001C325E">
            <w:pPr>
              <w:spacing w:line="0" w:lineRule="atLeast"/>
              <w:rPr>
                <w:rFonts w:ascii="Times New Roman" w:eastAsia="Times New Roman" w:hAnsi="Times New Roman"/>
                <w:sz w:val="23"/>
              </w:rPr>
            </w:pPr>
          </w:p>
        </w:tc>
        <w:tc>
          <w:tcPr>
            <w:tcW w:w="860" w:type="dxa"/>
            <w:tcBorders>
              <w:bottom w:val="single" w:sz="8" w:space="0" w:color="auto"/>
              <w:right w:val="single" w:sz="8" w:space="0" w:color="auto"/>
            </w:tcBorders>
            <w:shd w:val="clear" w:color="auto" w:fill="auto"/>
            <w:vAlign w:val="bottom"/>
          </w:tcPr>
          <w:p w:rsidR="00936E1D" w:rsidRPr="00936E1D" w:rsidRDefault="00936E1D" w:rsidP="001C325E">
            <w:pPr>
              <w:spacing w:line="0" w:lineRule="atLeast"/>
              <w:rPr>
                <w:rFonts w:ascii="Times New Roman" w:eastAsia="Times New Roman" w:hAnsi="Times New Roman"/>
                <w:sz w:val="23"/>
              </w:rPr>
            </w:pPr>
          </w:p>
        </w:tc>
      </w:tr>
    </w:tbl>
    <w:p w:rsidR="00936E1D" w:rsidRDefault="00936E1D" w:rsidP="00936E1D">
      <w:pPr>
        <w:rPr>
          <w:rFonts w:ascii="Arial" w:eastAsia="Arial" w:hAnsi="Arial"/>
          <w:sz w:val="24"/>
        </w:rPr>
      </w:pPr>
    </w:p>
    <w:p w:rsidR="00936E1D" w:rsidRDefault="00936E1D" w:rsidP="00936E1D">
      <w:pPr>
        <w:rPr>
          <w:rFonts w:ascii="Arial" w:eastAsia="Arial" w:hAnsi="Arial"/>
          <w:sz w:val="24"/>
        </w:rPr>
      </w:pPr>
    </w:p>
    <w:p w:rsidR="00936E1D" w:rsidRPr="00936E1D" w:rsidRDefault="00936E1D" w:rsidP="00936E1D">
      <w:pPr>
        <w:numPr>
          <w:ilvl w:val="0"/>
          <w:numId w:val="16"/>
        </w:numPr>
        <w:tabs>
          <w:tab w:val="left" w:pos="367"/>
        </w:tabs>
        <w:spacing w:line="0" w:lineRule="atLeast"/>
        <w:rPr>
          <w:rFonts w:ascii="Arial" w:eastAsia="Arial" w:hAnsi="Arial"/>
          <w:sz w:val="24"/>
          <w:szCs w:val="24"/>
        </w:rPr>
      </w:pPr>
      <w:r w:rsidRPr="00936E1D">
        <w:rPr>
          <w:rFonts w:ascii="Arial" w:eastAsia="Arial" w:hAnsi="Arial"/>
          <w:sz w:val="24"/>
          <w:szCs w:val="24"/>
        </w:rPr>
        <w:t>Escribo que fuente de energía se utiliza en cada caso y si es renovable o no renovable</w:t>
      </w:r>
    </w:p>
    <w:p w:rsidR="00A20953" w:rsidRDefault="00A20953" w:rsidP="003E3C43">
      <w:pPr>
        <w:tabs>
          <w:tab w:val="left" w:pos="707"/>
        </w:tabs>
        <w:spacing w:line="180" w:lineRule="auto"/>
        <w:rPr>
          <w:rFonts w:ascii="Arial" w:eastAsia="Arial" w:hAnsi="Arial"/>
          <w:sz w:val="24"/>
          <w:szCs w:val="24"/>
        </w:rPr>
      </w:pPr>
    </w:p>
    <w:p w:rsidR="00936E1D" w:rsidRPr="00A20953" w:rsidRDefault="00936E1D" w:rsidP="00A20953">
      <w:pPr>
        <w:pStyle w:val="Prrafodelista"/>
        <w:numPr>
          <w:ilvl w:val="0"/>
          <w:numId w:val="18"/>
        </w:numPr>
        <w:tabs>
          <w:tab w:val="left" w:pos="707"/>
        </w:tabs>
        <w:spacing w:line="180" w:lineRule="auto"/>
        <w:rPr>
          <w:rFonts w:ascii="Wingdings" w:eastAsia="Wingdings" w:hAnsi="Wingdings"/>
          <w:sz w:val="24"/>
          <w:szCs w:val="24"/>
          <w:vertAlign w:val="superscript"/>
        </w:rPr>
      </w:pPr>
      <w:r w:rsidRPr="00A20953">
        <w:rPr>
          <w:rFonts w:ascii="Arial" w:eastAsia="Arial" w:hAnsi="Arial"/>
          <w:sz w:val="24"/>
          <w:szCs w:val="24"/>
        </w:rPr>
        <w:t>Un barco de vela navegando____________________________________________</w:t>
      </w:r>
    </w:p>
    <w:p w:rsidR="00936E1D" w:rsidRPr="00936E1D" w:rsidRDefault="00936E1D" w:rsidP="00936E1D">
      <w:pPr>
        <w:spacing w:line="59" w:lineRule="exact"/>
        <w:rPr>
          <w:rFonts w:ascii="Wingdings" w:eastAsia="Wingdings" w:hAnsi="Wingdings"/>
          <w:sz w:val="24"/>
          <w:szCs w:val="24"/>
          <w:vertAlign w:val="superscript"/>
        </w:rPr>
      </w:pPr>
    </w:p>
    <w:p w:rsidR="00A20953" w:rsidRDefault="00A20953" w:rsidP="00A20953">
      <w:pPr>
        <w:tabs>
          <w:tab w:val="left" w:pos="707"/>
        </w:tabs>
        <w:spacing w:line="180" w:lineRule="auto"/>
        <w:rPr>
          <w:rFonts w:ascii="Wingdings" w:eastAsia="Wingdings" w:hAnsi="Wingdings"/>
          <w:sz w:val="24"/>
          <w:szCs w:val="24"/>
          <w:vertAlign w:val="superscript"/>
        </w:rPr>
      </w:pPr>
    </w:p>
    <w:p w:rsidR="00936E1D" w:rsidRPr="00A20953" w:rsidRDefault="00936E1D" w:rsidP="00A20953">
      <w:pPr>
        <w:pStyle w:val="Prrafodelista"/>
        <w:numPr>
          <w:ilvl w:val="0"/>
          <w:numId w:val="18"/>
        </w:numPr>
        <w:tabs>
          <w:tab w:val="left" w:pos="707"/>
        </w:tabs>
        <w:spacing w:line="180" w:lineRule="auto"/>
        <w:rPr>
          <w:rFonts w:ascii="Wingdings" w:eastAsia="Wingdings" w:hAnsi="Wingdings"/>
          <w:sz w:val="24"/>
          <w:szCs w:val="24"/>
          <w:vertAlign w:val="superscript"/>
        </w:rPr>
      </w:pPr>
      <w:r w:rsidRPr="00A20953">
        <w:rPr>
          <w:rFonts w:ascii="Arial" w:eastAsia="Arial" w:hAnsi="Arial"/>
          <w:sz w:val="24"/>
          <w:szCs w:val="24"/>
        </w:rPr>
        <w:t>Un radio con pilas____________________________________________________</w:t>
      </w:r>
    </w:p>
    <w:p w:rsidR="00A20953" w:rsidRDefault="00A20953" w:rsidP="00A20953">
      <w:pPr>
        <w:tabs>
          <w:tab w:val="left" w:pos="707"/>
        </w:tabs>
        <w:spacing w:line="180" w:lineRule="auto"/>
        <w:rPr>
          <w:rFonts w:ascii="Wingdings" w:eastAsia="Wingdings" w:hAnsi="Wingdings"/>
          <w:sz w:val="24"/>
          <w:szCs w:val="24"/>
          <w:vertAlign w:val="superscript"/>
        </w:rPr>
      </w:pPr>
    </w:p>
    <w:p w:rsidR="00936E1D" w:rsidRPr="00A20953" w:rsidRDefault="00936E1D" w:rsidP="00A20953">
      <w:pPr>
        <w:pStyle w:val="Prrafodelista"/>
        <w:numPr>
          <w:ilvl w:val="0"/>
          <w:numId w:val="18"/>
        </w:numPr>
        <w:tabs>
          <w:tab w:val="left" w:pos="707"/>
        </w:tabs>
        <w:spacing w:line="180" w:lineRule="auto"/>
        <w:rPr>
          <w:rFonts w:ascii="Wingdings" w:eastAsia="Wingdings" w:hAnsi="Wingdings"/>
          <w:sz w:val="24"/>
          <w:szCs w:val="24"/>
          <w:vertAlign w:val="superscript"/>
        </w:rPr>
      </w:pPr>
      <w:r w:rsidRPr="00A20953">
        <w:rPr>
          <w:rFonts w:ascii="Arial" w:eastAsia="Arial" w:hAnsi="Arial"/>
          <w:sz w:val="24"/>
          <w:szCs w:val="24"/>
        </w:rPr>
        <w:t>Un panel solar    _____________________________________________________</w:t>
      </w:r>
    </w:p>
    <w:p w:rsidR="00A20953" w:rsidRDefault="00A20953" w:rsidP="00A20953">
      <w:pPr>
        <w:tabs>
          <w:tab w:val="left" w:pos="707"/>
        </w:tabs>
        <w:spacing w:line="180" w:lineRule="auto"/>
        <w:rPr>
          <w:rFonts w:ascii="Wingdings" w:eastAsia="Wingdings" w:hAnsi="Wingdings"/>
          <w:sz w:val="24"/>
          <w:szCs w:val="24"/>
          <w:vertAlign w:val="superscript"/>
        </w:rPr>
      </w:pPr>
    </w:p>
    <w:p w:rsidR="00A20953" w:rsidRDefault="00A20953" w:rsidP="00A20953">
      <w:pPr>
        <w:tabs>
          <w:tab w:val="left" w:pos="707"/>
        </w:tabs>
        <w:spacing w:line="180" w:lineRule="auto"/>
        <w:rPr>
          <w:rFonts w:ascii="Wingdings" w:eastAsia="Wingdings" w:hAnsi="Wingdings"/>
          <w:sz w:val="24"/>
          <w:szCs w:val="24"/>
          <w:vertAlign w:val="superscript"/>
        </w:rPr>
      </w:pPr>
    </w:p>
    <w:p w:rsidR="00A20953" w:rsidRPr="00A20953" w:rsidRDefault="00A20953" w:rsidP="00A20953">
      <w:pPr>
        <w:spacing w:line="3" w:lineRule="exact"/>
        <w:rPr>
          <w:rFonts w:ascii="Arial" w:eastAsia="Arial" w:hAnsi="Arial"/>
          <w:sz w:val="24"/>
        </w:rPr>
      </w:pPr>
    </w:p>
    <w:p w:rsidR="00A20953" w:rsidRPr="00A20953" w:rsidRDefault="00A20953" w:rsidP="00A20953">
      <w:pPr>
        <w:tabs>
          <w:tab w:val="left" w:pos="367"/>
        </w:tabs>
        <w:spacing w:line="0" w:lineRule="atLeast"/>
        <w:rPr>
          <w:rFonts w:ascii="Arial" w:eastAsia="Arial" w:hAnsi="Arial"/>
          <w:sz w:val="24"/>
        </w:rPr>
      </w:pPr>
      <w:r>
        <w:rPr>
          <w:rFonts w:ascii="Arial" w:eastAsia="Arial" w:hAnsi="Arial"/>
          <w:sz w:val="24"/>
        </w:rPr>
        <w:t xml:space="preserve">4. </w:t>
      </w:r>
      <w:r w:rsidRPr="00A20953">
        <w:rPr>
          <w:rFonts w:ascii="Arial" w:eastAsia="Arial" w:hAnsi="Arial"/>
          <w:sz w:val="24"/>
        </w:rPr>
        <w:t>Completo las oraciones con las palabras del recuadro</w:t>
      </w:r>
    </w:p>
    <w:p w:rsidR="00A20953" w:rsidRPr="00A20953" w:rsidRDefault="00A20953" w:rsidP="00A20953">
      <w:pPr>
        <w:spacing w:line="20" w:lineRule="exact"/>
        <w:rPr>
          <w:rFonts w:ascii="Times New Roman" w:eastAsia="Times New Roman" w:hAnsi="Times New Roman"/>
        </w:rPr>
      </w:pPr>
      <w:r w:rsidRPr="00A20953">
        <w:rPr>
          <w:rFonts w:ascii="Arial" w:eastAsia="Arial" w:hAnsi="Arial"/>
          <w:noProof/>
          <w:sz w:val="24"/>
        </w:rPr>
        <mc:AlternateContent>
          <mc:Choice Requires="wps">
            <w:drawing>
              <wp:anchor distT="0" distB="0" distL="114300" distR="114300" simplePos="0" relativeHeight="251665408" behindDoc="1" locked="0" layoutInCell="1" allowOverlap="1">
                <wp:simplePos x="0" y="0"/>
                <wp:positionH relativeFrom="column">
                  <wp:posOffset>5481320</wp:posOffset>
                </wp:positionH>
                <wp:positionV relativeFrom="paragraph">
                  <wp:posOffset>66675</wp:posOffset>
                </wp:positionV>
                <wp:extent cx="0" cy="304800"/>
                <wp:effectExtent l="9525" t="13970" r="9525" b="5080"/>
                <wp:wrapNone/>
                <wp:docPr id="12" name="Conector rec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266151" id="Conector recto 12"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6pt,5.25pt" to="431.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"/>
            </w:pict>
          </mc:Fallback>
        </mc:AlternateContent>
      </w:r>
      <w:r w:rsidRPr="00A20953">
        <w:rPr>
          <w:rFonts w:ascii="Arial" w:eastAsia="Arial" w:hAnsi="Arial"/>
          <w:noProof/>
          <w:sz w:val="24"/>
        </w:rPr>
        <mc:AlternateContent>
          <mc:Choice Requires="wps">
            <w:drawing>
              <wp:anchor distT="0" distB="0" distL="114300" distR="114300" simplePos="0" relativeHeight="251666432" behindDoc="1" locked="0" layoutInCell="1" allowOverlap="1">
                <wp:simplePos x="0" y="0"/>
                <wp:positionH relativeFrom="column">
                  <wp:posOffset>123190</wp:posOffset>
                </wp:positionH>
                <wp:positionV relativeFrom="paragraph">
                  <wp:posOffset>71755</wp:posOffset>
                </wp:positionV>
                <wp:extent cx="5362575" cy="0"/>
                <wp:effectExtent l="13970" t="9525" r="5080" b="9525"/>
                <wp:wrapNone/>
                <wp:docPr id="11"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25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67ED83" id="Conector recto 11"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pt,5.65pt" to="431.9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"/>
            </w:pict>
          </mc:Fallback>
        </mc:AlternateContent>
      </w:r>
      <w:r w:rsidRPr="00A20953">
        <w:rPr>
          <w:rFonts w:ascii="Arial" w:eastAsia="Arial" w:hAnsi="Arial"/>
          <w:noProof/>
          <w:sz w:val="24"/>
        </w:rPr>
        <mc:AlternateContent>
          <mc:Choice Requires="wps">
            <w:drawing>
              <wp:anchor distT="0" distB="0" distL="114300" distR="114300" simplePos="0" relativeHeight="251667456" behindDoc="1" locked="0" layoutInCell="1" allowOverlap="1">
                <wp:simplePos x="0" y="0"/>
                <wp:positionH relativeFrom="column">
                  <wp:posOffset>128270</wp:posOffset>
                </wp:positionH>
                <wp:positionV relativeFrom="paragraph">
                  <wp:posOffset>66675</wp:posOffset>
                </wp:positionV>
                <wp:extent cx="0" cy="304800"/>
                <wp:effectExtent l="9525" t="13970" r="9525" b="5080"/>
                <wp:wrapNone/>
                <wp:docPr id="10"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72AC15" id="Conector recto 10"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pt,5.25pt" to="10.1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"/>
            </w:pict>
          </mc:Fallback>
        </mc:AlternateContent>
      </w:r>
      <w:r w:rsidRPr="00A20953">
        <w:rPr>
          <w:rFonts w:ascii="Arial" w:eastAsia="Arial" w:hAnsi="Arial"/>
          <w:noProof/>
          <w:sz w:val="24"/>
        </w:rPr>
        <mc:AlternateContent>
          <mc:Choice Requires="wps">
            <w:drawing>
              <wp:anchor distT="0" distB="0" distL="114300" distR="114300" simplePos="0" relativeHeight="251668480" behindDoc="1" locked="0" layoutInCell="1" allowOverlap="1">
                <wp:simplePos x="0" y="0"/>
                <wp:positionH relativeFrom="column">
                  <wp:posOffset>123190</wp:posOffset>
                </wp:positionH>
                <wp:positionV relativeFrom="paragraph">
                  <wp:posOffset>367030</wp:posOffset>
                </wp:positionV>
                <wp:extent cx="5362575" cy="0"/>
                <wp:effectExtent l="13970" t="9525" r="5080" b="9525"/>
                <wp:wrapNone/>
                <wp:docPr id="9"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257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D0852A" id="Conector recto 9"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pt,28.9pt" to="431.9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"/>
            </w:pict>
          </mc:Fallback>
        </mc:AlternateContent>
      </w:r>
    </w:p>
    <w:p w:rsidR="00A20953" w:rsidRPr="00A20953" w:rsidRDefault="00A20953" w:rsidP="00A20953">
      <w:pPr>
        <w:spacing w:line="170" w:lineRule="exact"/>
        <w:rPr>
          <w:rFonts w:ascii="Times New Roman" w:eastAsia="Times New Roman" w:hAnsi="Times New Roman"/>
        </w:rPr>
      </w:pPr>
    </w:p>
    <w:p w:rsidR="00A20953" w:rsidRDefault="00A20953" w:rsidP="00A20953">
      <w:pPr>
        <w:tabs>
          <w:tab w:val="left" w:pos="4567"/>
          <w:tab w:val="left" w:pos="6987"/>
        </w:tabs>
        <w:spacing w:line="0" w:lineRule="atLeast"/>
        <w:ind w:left="347"/>
        <w:rPr>
          <w:rFonts w:ascii="Arial" w:eastAsia="Arial" w:hAnsi="Arial"/>
          <w:b/>
          <w:sz w:val="23"/>
        </w:rPr>
      </w:pPr>
      <w:r w:rsidRPr="00A20953">
        <w:rPr>
          <w:rFonts w:ascii="Arial" w:eastAsia="Arial" w:hAnsi="Arial"/>
          <w:b/>
          <w:sz w:val="24"/>
        </w:rPr>
        <w:t>Red eléctrica</w:t>
      </w:r>
      <w:r w:rsidRPr="00A20953">
        <w:rPr>
          <w:rFonts w:ascii="Times New Roman" w:eastAsia="Times New Roman" w:hAnsi="Times New Roman"/>
        </w:rPr>
        <w:tab/>
      </w:r>
      <w:r w:rsidRPr="00A20953">
        <w:rPr>
          <w:rFonts w:ascii="Arial" w:eastAsia="Arial" w:hAnsi="Arial"/>
          <w:b/>
          <w:sz w:val="24"/>
        </w:rPr>
        <w:t>Baterías</w:t>
      </w:r>
      <w:r w:rsidRPr="00A20953">
        <w:rPr>
          <w:rFonts w:ascii="Times New Roman" w:eastAsia="Times New Roman" w:hAnsi="Times New Roman"/>
        </w:rPr>
        <w:tab/>
      </w:r>
      <w:r>
        <w:rPr>
          <w:rFonts w:ascii="Arial" w:eastAsia="Arial" w:hAnsi="Arial"/>
          <w:b/>
          <w:sz w:val="23"/>
        </w:rPr>
        <w:t>A</w:t>
      </w:r>
      <w:r w:rsidRPr="00A20953">
        <w:rPr>
          <w:rFonts w:ascii="Arial" w:eastAsia="Arial" w:hAnsi="Arial"/>
          <w:b/>
          <w:sz w:val="23"/>
        </w:rPr>
        <w:t>paratos</w:t>
      </w:r>
    </w:p>
    <w:p w:rsidR="00A20953" w:rsidRPr="00A20953" w:rsidRDefault="00A20953" w:rsidP="00A20953">
      <w:pPr>
        <w:tabs>
          <w:tab w:val="left" w:pos="4567"/>
          <w:tab w:val="left" w:pos="6987"/>
        </w:tabs>
        <w:spacing w:line="0" w:lineRule="atLeast"/>
        <w:ind w:left="347"/>
        <w:rPr>
          <w:rFonts w:ascii="Arial" w:eastAsia="Arial" w:hAnsi="Arial"/>
          <w:b/>
          <w:sz w:val="23"/>
        </w:rPr>
      </w:pPr>
    </w:p>
    <w:p w:rsidR="00A20953" w:rsidRPr="00A20953" w:rsidRDefault="00A20953" w:rsidP="00A20953">
      <w:pPr>
        <w:spacing w:line="50" w:lineRule="exact"/>
        <w:rPr>
          <w:rFonts w:ascii="Times New Roman" w:eastAsia="Times New Roman" w:hAnsi="Times New Roman"/>
        </w:rPr>
      </w:pPr>
    </w:p>
    <w:p w:rsidR="00A20953" w:rsidRPr="00A20953" w:rsidRDefault="00A20953" w:rsidP="00A20953">
      <w:pPr>
        <w:numPr>
          <w:ilvl w:val="1"/>
          <w:numId w:val="21"/>
        </w:numPr>
        <w:tabs>
          <w:tab w:val="left" w:pos="707"/>
        </w:tabs>
        <w:spacing w:line="0" w:lineRule="atLeast"/>
        <w:rPr>
          <w:rFonts w:ascii="Symbol" w:eastAsia="Symbol" w:hAnsi="Symbol"/>
          <w:sz w:val="24"/>
        </w:rPr>
      </w:pPr>
      <w:r w:rsidRPr="00A20953">
        <w:rPr>
          <w:rFonts w:ascii="Arial" w:eastAsia="Arial" w:hAnsi="Arial"/>
          <w:sz w:val="24"/>
        </w:rPr>
        <w:t>Los__________________ Funcionan con electricidad</w:t>
      </w:r>
    </w:p>
    <w:p w:rsidR="00A20953" w:rsidRPr="00A20953" w:rsidRDefault="00A20953" w:rsidP="00A20953">
      <w:pPr>
        <w:spacing w:line="39" w:lineRule="exact"/>
        <w:rPr>
          <w:rFonts w:ascii="Symbol" w:eastAsia="Symbol" w:hAnsi="Symbol"/>
          <w:sz w:val="24"/>
        </w:rPr>
      </w:pPr>
    </w:p>
    <w:p w:rsidR="00A20953" w:rsidRPr="00A20953" w:rsidRDefault="00A20953" w:rsidP="00A20953">
      <w:pPr>
        <w:numPr>
          <w:ilvl w:val="1"/>
          <w:numId w:val="21"/>
        </w:numPr>
        <w:tabs>
          <w:tab w:val="left" w:pos="707"/>
        </w:tabs>
        <w:spacing w:line="0" w:lineRule="atLeast"/>
        <w:rPr>
          <w:rFonts w:ascii="Symbol" w:eastAsia="Symbol" w:hAnsi="Symbol"/>
          <w:sz w:val="24"/>
        </w:rPr>
      </w:pPr>
      <w:r w:rsidRPr="00A20953">
        <w:rPr>
          <w:rFonts w:ascii="Arial" w:eastAsia="Arial" w:hAnsi="Arial"/>
          <w:sz w:val="24"/>
        </w:rPr>
        <w:t>Las__________________ y las ___________ almacenan electricidad</w:t>
      </w:r>
    </w:p>
    <w:p w:rsidR="00A20953" w:rsidRPr="00A20953" w:rsidRDefault="00A20953" w:rsidP="00A20953">
      <w:pPr>
        <w:spacing w:line="39" w:lineRule="exact"/>
        <w:rPr>
          <w:rFonts w:ascii="Symbol" w:eastAsia="Symbol" w:hAnsi="Symbol"/>
          <w:sz w:val="24"/>
        </w:rPr>
      </w:pPr>
    </w:p>
    <w:p w:rsidR="00A20953" w:rsidRPr="00A20953" w:rsidRDefault="00A20953" w:rsidP="00A20953">
      <w:pPr>
        <w:numPr>
          <w:ilvl w:val="1"/>
          <w:numId w:val="21"/>
        </w:numPr>
        <w:tabs>
          <w:tab w:val="left" w:pos="707"/>
        </w:tabs>
        <w:spacing w:line="0" w:lineRule="atLeast"/>
        <w:rPr>
          <w:rFonts w:ascii="Symbol" w:eastAsia="Symbol" w:hAnsi="Symbol"/>
          <w:sz w:val="24"/>
        </w:rPr>
      </w:pPr>
      <w:r w:rsidRPr="00A20953">
        <w:rPr>
          <w:rFonts w:ascii="Arial" w:eastAsia="Arial" w:hAnsi="Arial"/>
          <w:sz w:val="24"/>
        </w:rPr>
        <w:t>La_____________________ conduce la electricidad hasta nuestras casas</w:t>
      </w:r>
    </w:p>
    <w:p w:rsidR="00A20953" w:rsidRPr="00A20953" w:rsidRDefault="00A20953" w:rsidP="00A20953">
      <w:pPr>
        <w:spacing w:line="40" w:lineRule="exact"/>
        <w:rPr>
          <w:rFonts w:ascii="Symbol" w:eastAsia="Symbol" w:hAnsi="Symbol"/>
          <w:sz w:val="24"/>
        </w:rPr>
      </w:pPr>
    </w:p>
    <w:p w:rsidR="00A20953" w:rsidRDefault="00A20953" w:rsidP="00A20953">
      <w:pPr>
        <w:numPr>
          <w:ilvl w:val="0"/>
          <w:numId w:val="21"/>
        </w:numPr>
        <w:tabs>
          <w:tab w:val="left" w:pos="367"/>
        </w:tabs>
        <w:spacing w:line="0" w:lineRule="atLeast"/>
        <w:rPr>
          <w:rFonts w:ascii="Arial" w:eastAsia="Arial" w:hAnsi="Arial"/>
          <w:sz w:val="24"/>
        </w:rPr>
      </w:pPr>
      <w:r w:rsidRPr="00A20953">
        <w:rPr>
          <w:rFonts w:ascii="Arial" w:eastAsia="Arial" w:hAnsi="Arial"/>
          <w:sz w:val="24"/>
        </w:rPr>
        <w:t>Completo el cuadro</w:t>
      </w:r>
      <w:r>
        <w:rPr>
          <w:rFonts w:ascii="Arial" w:eastAsia="Arial" w:hAnsi="Arial"/>
          <w:sz w:val="24"/>
        </w:rPr>
        <w:t>.</w:t>
      </w:r>
    </w:p>
    <w:p w:rsidR="00A20953" w:rsidRPr="00A20953" w:rsidRDefault="00A20953" w:rsidP="00A20953">
      <w:pPr>
        <w:spacing w:line="229" w:lineRule="exact"/>
        <w:rPr>
          <w:rFonts w:ascii="Times New Roman" w:eastAsia="Times New Roman" w:hAnsi="Times New Roman"/>
        </w:rPr>
      </w:pPr>
    </w:p>
    <w:p w:rsidR="00A20953" w:rsidRPr="00A20953" w:rsidRDefault="00A20953" w:rsidP="00A20953">
      <w:pPr>
        <w:spacing w:line="0" w:lineRule="atLeast"/>
        <w:ind w:left="1867"/>
        <w:rPr>
          <w:rFonts w:ascii="Arial" w:eastAsia="Arial" w:hAnsi="Arial"/>
          <w:b/>
          <w:sz w:val="22"/>
        </w:rPr>
      </w:pPr>
      <w:r w:rsidRPr="00A20953">
        <w:rPr>
          <w:rFonts w:ascii="Arial" w:eastAsia="Arial" w:hAnsi="Arial"/>
          <w:b/>
          <w:sz w:val="22"/>
        </w:rPr>
        <w:t>Aparatos eléctricos que transforman la electricidad en</w:t>
      </w:r>
    </w:p>
    <w:tbl>
      <w:tblPr>
        <w:tblW w:w="0" w:type="auto"/>
        <w:tblInd w:w="287" w:type="dxa"/>
        <w:tblLayout w:type="fixed"/>
        <w:tblCellMar>
          <w:left w:w="0" w:type="dxa"/>
          <w:right w:w="0" w:type="dxa"/>
        </w:tblCellMar>
        <w:tblLook w:val="0000" w:firstRow="0" w:lastRow="0" w:firstColumn="0" w:lastColumn="0" w:noHBand="0" w:noVBand="0"/>
      </w:tblPr>
      <w:tblGrid>
        <w:gridCol w:w="1920"/>
        <w:gridCol w:w="2320"/>
        <w:gridCol w:w="2320"/>
        <w:gridCol w:w="2300"/>
      </w:tblGrid>
      <w:tr w:rsidR="00A20953" w:rsidRPr="00A20953" w:rsidTr="001C325E">
        <w:trPr>
          <w:trHeight w:val="256"/>
        </w:trPr>
        <w:tc>
          <w:tcPr>
            <w:tcW w:w="1920" w:type="dxa"/>
            <w:tcBorders>
              <w:top w:val="single" w:sz="8" w:space="0" w:color="auto"/>
              <w:right w:val="single" w:sz="8" w:space="0" w:color="auto"/>
            </w:tcBorders>
            <w:shd w:val="clear" w:color="auto" w:fill="auto"/>
            <w:vAlign w:val="bottom"/>
          </w:tcPr>
          <w:p w:rsidR="00A20953" w:rsidRPr="00A20953" w:rsidRDefault="00A20953" w:rsidP="00A20953">
            <w:pPr>
              <w:spacing w:line="0" w:lineRule="atLeast"/>
              <w:ind w:left="100"/>
              <w:rPr>
                <w:rFonts w:ascii="Arial" w:eastAsia="Arial" w:hAnsi="Arial"/>
                <w:b/>
                <w:sz w:val="22"/>
              </w:rPr>
            </w:pPr>
            <w:r w:rsidRPr="00A20953">
              <w:rPr>
                <w:rFonts w:ascii="Arial" w:eastAsia="Arial" w:hAnsi="Arial"/>
                <w:b/>
                <w:sz w:val="22"/>
              </w:rPr>
              <w:t>Luz</w:t>
            </w:r>
          </w:p>
        </w:tc>
        <w:tc>
          <w:tcPr>
            <w:tcW w:w="2320" w:type="dxa"/>
            <w:tcBorders>
              <w:top w:val="single" w:sz="8" w:space="0" w:color="auto"/>
              <w:right w:val="single" w:sz="8" w:space="0" w:color="auto"/>
            </w:tcBorders>
            <w:shd w:val="clear" w:color="auto" w:fill="auto"/>
            <w:vAlign w:val="bottom"/>
          </w:tcPr>
          <w:p w:rsidR="00A20953" w:rsidRPr="00A20953" w:rsidRDefault="00A20953" w:rsidP="00A20953">
            <w:pPr>
              <w:spacing w:line="0" w:lineRule="atLeast"/>
              <w:ind w:left="100"/>
              <w:rPr>
                <w:rFonts w:ascii="Arial" w:eastAsia="Arial" w:hAnsi="Arial"/>
                <w:b/>
                <w:sz w:val="22"/>
              </w:rPr>
            </w:pPr>
            <w:r w:rsidRPr="00A20953">
              <w:rPr>
                <w:rFonts w:ascii="Arial" w:eastAsia="Arial" w:hAnsi="Arial"/>
                <w:b/>
                <w:sz w:val="22"/>
              </w:rPr>
              <w:t>Calor</w:t>
            </w:r>
          </w:p>
        </w:tc>
        <w:tc>
          <w:tcPr>
            <w:tcW w:w="2320" w:type="dxa"/>
            <w:tcBorders>
              <w:top w:val="single" w:sz="8" w:space="0" w:color="auto"/>
              <w:right w:val="single" w:sz="8" w:space="0" w:color="auto"/>
            </w:tcBorders>
            <w:shd w:val="clear" w:color="auto" w:fill="auto"/>
            <w:vAlign w:val="bottom"/>
          </w:tcPr>
          <w:p w:rsidR="00A20953" w:rsidRPr="00A20953" w:rsidRDefault="00A20953" w:rsidP="00A20953">
            <w:pPr>
              <w:spacing w:line="0" w:lineRule="atLeast"/>
              <w:ind w:left="100"/>
              <w:rPr>
                <w:rFonts w:ascii="Arial" w:eastAsia="Arial" w:hAnsi="Arial"/>
                <w:b/>
                <w:sz w:val="22"/>
              </w:rPr>
            </w:pPr>
            <w:r w:rsidRPr="00A20953">
              <w:rPr>
                <w:rFonts w:ascii="Arial" w:eastAsia="Arial" w:hAnsi="Arial"/>
                <w:b/>
                <w:sz w:val="22"/>
              </w:rPr>
              <w:t>Sonido</w:t>
            </w:r>
          </w:p>
        </w:tc>
        <w:tc>
          <w:tcPr>
            <w:tcW w:w="2300" w:type="dxa"/>
            <w:tcBorders>
              <w:top w:val="single" w:sz="8" w:space="0" w:color="auto"/>
            </w:tcBorders>
            <w:shd w:val="clear" w:color="auto" w:fill="auto"/>
            <w:vAlign w:val="bottom"/>
          </w:tcPr>
          <w:p w:rsidR="00A20953" w:rsidRPr="00A20953" w:rsidRDefault="00A20953" w:rsidP="00A20953">
            <w:pPr>
              <w:spacing w:line="0" w:lineRule="atLeast"/>
              <w:ind w:left="80"/>
              <w:rPr>
                <w:rFonts w:ascii="Arial" w:eastAsia="Arial" w:hAnsi="Arial"/>
                <w:b/>
                <w:sz w:val="22"/>
              </w:rPr>
            </w:pPr>
            <w:r w:rsidRPr="00A20953">
              <w:rPr>
                <w:rFonts w:ascii="Arial" w:eastAsia="Arial" w:hAnsi="Arial"/>
                <w:b/>
                <w:sz w:val="22"/>
              </w:rPr>
              <w:t>Movimiento</w:t>
            </w:r>
          </w:p>
        </w:tc>
      </w:tr>
      <w:tr w:rsidR="00A20953" w:rsidRPr="00A20953" w:rsidTr="001C325E">
        <w:trPr>
          <w:trHeight w:val="108"/>
        </w:trPr>
        <w:tc>
          <w:tcPr>
            <w:tcW w:w="1920" w:type="dxa"/>
            <w:tcBorders>
              <w:bottom w:val="single" w:sz="8" w:space="0" w:color="auto"/>
              <w:right w:val="single" w:sz="8" w:space="0" w:color="auto"/>
            </w:tcBorders>
            <w:shd w:val="clear" w:color="auto" w:fill="auto"/>
            <w:vAlign w:val="bottom"/>
          </w:tcPr>
          <w:p w:rsidR="00A20953" w:rsidRPr="00A20953" w:rsidRDefault="00A20953" w:rsidP="00A20953">
            <w:pPr>
              <w:spacing w:line="0" w:lineRule="atLeast"/>
              <w:rPr>
                <w:rFonts w:ascii="Times New Roman" w:eastAsia="Times New Roman" w:hAnsi="Times New Roman"/>
                <w:sz w:val="9"/>
              </w:rPr>
            </w:pPr>
          </w:p>
        </w:tc>
        <w:tc>
          <w:tcPr>
            <w:tcW w:w="2320" w:type="dxa"/>
            <w:tcBorders>
              <w:bottom w:val="single" w:sz="8" w:space="0" w:color="auto"/>
              <w:right w:val="single" w:sz="8" w:space="0" w:color="auto"/>
            </w:tcBorders>
            <w:shd w:val="clear" w:color="auto" w:fill="auto"/>
            <w:vAlign w:val="bottom"/>
          </w:tcPr>
          <w:p w:rsidR="00A20953" w:rsidRPr="00A20953" w:rsidRDefault="00A20953" w:rsidP="00A20953">
            <w:pPr>
              <w:spacing w:line="0" w:lineRule="atLeast"/>
              <w:rPr>
                <w:rFonts w:ascii="Times New Roman" w:eastAsia="Times New Roman" w:hAnsi="Times New Roman"/>
                <w:sz w:val="9"/>
              </w:rPr>
            </w:pPr>
          </w:p>
        </w:tc>
        <w:tc>
          <w:tcPr>
            <w:tcW w:w="2320" w:type="dxa"/>
            <w:tcBorders>
              <w:bottom w:val="single" w:sz="8" w:space="0" w:color="auto"/>
              <w:right w:val="single" w:sz="8" w:space="0" w:color="auto"/>
            </w:tcBorders>
            <w:shd w:val="clear" w:color="auto" w:fill="auto"/>
            <w:vAlign w:val="bottom"/>
          </w:tcPr>
          <w:p w:rsidR="00A20953" w:rsidRPr="00A20953" w:rsidRDefault="00A20953" w:rsidP="00A20953">
            <w:pPr>
              <w:spacing w:line="0" w:lineRule="atLeast"/>
              <w:rPr>
                <w:rFonts w:ascii="Times New Roman" w:eastAsia="Times New Roman" w:hAnsi="Times New Roman"/>
                <w:sz w:val="9"/>
              </w:rPr>
            </w:pPr>
          </w:p>
        </w:tc>
        <w:tc>
          <w:tcPr>
            <w:tcW w:w="2300" w:type="dxa"/>
            <w:tcBorders>
              <w:bottom w:val="single" w:sz="8" w:space="0" w:color="auto"/>
            </w:tcBorders>
            <w:shd w:val="clear" w:color="auto" w:fill="auto"/>
            <w:vAlign w:val="bottom"/>
          </w:tcPr>
          <w:p w:rsidR="00A20953" w:rsidRPr="00A20953" w:rsidRDefault="00A20953" w:rsidP="00A20953">
            <w:pPr>
              <w:spacing w:line="0" w:lineRule="atLeast"/>
              <w:rPr>
                <w:rFonts w:ascii="Times New Roman" w:eastAsia="Times New Roman" w:hAnsi="Times New Roman"/>
                <w:sz w:val="9"/>
              </w:rPr>
            </w:pPr>
          </w:p>
        </w:tc>
      </w:tr>
      <w:tr w:rsidR="00A20953" w:rsidRPr="00A20953" w:rsidTr="001C325E">
        <w:trPr>
          <w:trHeight w:val="290"/>
        </w:trPr>
        <w:tc>
          <w:tcPr>
            <w:tcW w:w="1920" w:type="dxa"/>
            <w:tcBorders>
              <w:bottom w:val="single" w:sz="8" w:space="0" w:color="auto"/>
              <w:right w:val="single" w:sz="8" w:space="0" w:color="auto"/>
            </w:tcBorders>
            <w:shd w:val="clear" w:color="auto" w:fill="auto"/>
            <w:vAlign w:val="bottom"/>
          </w:tcPr>
          <w:p w:rsidR="00A20953" w:rsidRPr="00A20953" w:rsidRDefault="00A20953" w:rsidP="00A20953">
            <w:pPr>
              <w:spacing w:line="0" w:lineRule="atLeast"/>
              <w:rPr>
                <w:rFonts w:ascii="Times New Roman" w:eastAsia="Times New Roman" w:hAnsi="Times New Roman"/>
                <w:sz w:val="24"/>
              </w:rPr>
            </w:pPr>
          </w:p>
        </w:tc>
        <w:tc>
          <w:tcPr>
            <w:tcW w:w="2320" w:type="dxa"/>
            <w:tcBorders>
              <w:bottom w:val="single" w:sz="8" w:space="0" w:color="auto"/>
              <w:right w:val="single" w:sz="8" w:space="0" w:color="auto"/>
            </w:tcBorders>
            <w:shd w:val="clear" w:color="auto" w:fill="auto"/>
            <w:vAlign w:val="bottom"/>
          </w:tcPr>
          <w:p w:rsidR="00A20953" w:rsidRPr="00A20953" w:rsidRDefault="00A20953" w:rsidP="00A20953">
            <w:pPr>
              <w:spacing w:line="0" w:lineRule="atLeast"/>
              <w:rPr>
                <w:rFonts w:ascii="Times New Roman" w:eastAsia="Times New Roman" w:hAnsi="Times New Roman"/>
                <w:sz w:val="24"/>
              </w:rPr>
            </w:pPr>
          </w:p>
        </w:tc>
        <w:tc>
          <w:tcPr>
            <w:tcW w:w="2320" w:type="dxa"/>
            <w:tcBorders>
              <w:bottom w:val="single" w:sz="8" w:space="0" w:color="auto"/>
              <w:right w:val="single" w:sz="8" w:space="0" w:color="auto"/>
            </w:tcBorders>
            <w:shd w:val="clear" w:color="auto" w:fill="auto"/>
            <w:vAlign w:val="bottom"/>
          </w:tcPr>
          <w:p w:rsidR="00A20953" w:rsidRPr="00A20953" w:rsidRDefault="00A20953" w:rsidP="00A20953">
            <w:pPr>
              <w:spacing w:line="0" w:lineRule="atLeast"/>
              <w:rPr>
                <w:rFonts w:ascii="Times New Roman" w:eastAsia="Times New Roman" w:hAnsi="Times New Roman"/>
                <w:sz w:val="24"/>
              </w:rPr>
            </w:pPr>
          </w:p>
        </w:tc>
        <w:tc>
          <w:tcPr>
            <w:tcW w:w="2300" w:type="dxa"/>
            <w:tcBorders>
              <w:bottom w:val="single" w:sz="8" w:space="0" w:color="auto"/>
            </w:tcBorders>
            <w:shd w:val="clear" w:color="auto" w:fill="auto"/>
            <w:vAlign w:val="bottom"/>
          </w:tcPr>
          <w:p w:rsidR="00A20953" w:rsidRPr="00A20953" w:rsidRDefault="00A20953" w:rsidP="00A20953">
            <w:pPr>
              <w:spacing w:line="0" w:lineRule="atLeast"/>
              <w:rPr>
                <w:rFonts w:ascii="Times New Roman" w:eastAsia="Times New Roman" w:hAnsi="Times New Roman"/>
                <w:sz w:val="24"/>
              </w:rPr>
            </w:pPr>
          </w:p>
        </w:tc>
      </w:tr>
      <w:tr w:rsidR="00A20953" w:rsidRPr="00A20953" w:rsidTr="001C325E">
        <w:trPr>
          <w:trHeight w:val="311"/>
        </w:trPr>
        <w:tc>
          <w:tcPr>
            <w:tcW w:w="1920" w:type="dxa"/>
            <w:tcBorders>
              <w:bottom w:val="single" w:sz="8" w:space="0" w:color="auto"/>
              <w:right w:val="single" w:sz="8" w:space="0" w:color="auto"/>
            </w:tcBorders>
            <w:shd w:val="clear" w:color="auto" w:fill="auto"/>
            <w:vAlign w:val="bottom"/>
          </w:tcPr>
          <w:p w:rsidR="00A20953" w:rsidRPr="00A20953" w:rsidRDefault="00A20953" w:rsidP="00A20953">
            <w:pPr>
              <w:spacing w:line="0" w:lineRule="atLeast"/>
              <w:rPr>
                <w:rFonts w:ascii="Times New Roman" w:eastAsia="Times New Roman" w:hAnsi="Times New Roman"/>
                <w:sz w:val="24"/>
              </w:rPr>
            </w:pPr>
          </w:p>
        </w:tc>
        <w:tc>
          <w:tcPr>
            <w:tcW w:w="2320" w:type="dxa"/>
            <w:tcBorders>
              <w:bottom w:val="single" w:sz="8" w:space="0" w:color="auto"/>
              <w:right w:val="single" w:sz="8" w:space="0" w:color="auto"/>
            </w:tcBorders>
            <w:shd w:val="clear" w:color="auto" w:fill="auto"/>
            <w:vAlign w:val="bottom"/>
          </w:tcPr>
          <w:p w:rsidR="00A20953" w:rsidRPr="00A20953" w:rsidRDefault="00A20953" w:rsidP="00A20953">
            <w:pPr>
              <w:spacing w:line="0" w:lineRule="atLeast"/>
              <w:rPr>
                <w:rFonts w:ascii="Times New Roman" w:eastAsia="Times New Roman" w:hAnsi="Times New Roman"/>
                <w:sz w:val="24"/>
              </w:rPr>
            </w:pPr>
          </w:p>
        </w:tc>
        <w:tc>
          <w:tcPr>
            <w:tcW w:w="2320" w:type="dxa"/>
            <w:tcBorders>
              <w:bottom w:val="single" w:sz="8" w:space="0" w:color="auto"/>
              <w:right w:val="single" w:sz="8" w:space="0" w:color="auto"/>
            </w:tcBorders>
            <w:shd w:val="clear" w:color="auto" w:fill="auto"/>
            <w:vAlign w:val="bottom"/>
          </w:tcPr>
          <w:p w:rsidR="00A20953" w:rsidRPr="00A20953" w:rsidRDefault="00A20953" w:rsidP="00A20953">
            <w:pPr>
              <w:spacing w:line="0" w:lineRule="atLeast"/>
              <w:rPr>
                <w:rFonts w:ascii="Times New Roman" w:eastAsia="Times New Roman" w:hAnsi="Times New Roman"/>
                <w:sz w:val="24"/>
              </w:rPr>
            </w:pPr>
          </w:p>
        </w:tc>
        <w:tc>
          <w:tcPr>
            <w:tcW w:w="2300" w:type="dxa"/>
            <w:tcBorders>
              <w:bottom w:val="single" w:sz="8" w:space="0" w:color="auto"/>
            </w:tcBorders>
            <w:shd w:val="clear" w:color="auto" w:fill="auto"/>
            <w:vAlign w:val="bottom"/>
          </w:tcPr>
          <w:p w:rsidR="00A20953" w:rsidRPr="00A20953" w:rsidRDefault="00A20953" w:rsidP="00A20953">
            <w:pPr>
              <w:spacing w:line="0" w:lineRule="atLeast"/>
              <w:rPr>
                <w:rFonts w:ascii="Times New Roman" w:eastAsia="Times New Roman" w:hAnsi="Times New Roman"/>
                <w:sz w:val="24"/>
              </w:rPr>
            </w:pPr>
          </w:p>
        </w:tc>
      </w:tr>
      <w:tr w:rsidR="00A20953" w:rsidRPr="00A20953" w:rsidTr="001C325E">
        <w:trPr>
          <w:trHeight w:val="317"/>
        </w:trPr>
        <w:tc>
          <w:tcPr>
            <w:tcW w:w="1920" w:type="dxa"/>
            <w:tcBorders>
              <w:bottom w:val="single" w:sz="8" w:space="0" w:color="auto"/>
              <w:right w:val="single" w:sz="8" w:space="0" w:color="auto"/>
            </w:tcBorders>
            <w:shd w:val="clear" w:color="auto" w:fill="auto"/>
            <w:vAlign w:val="bottom"/>
          </w:tcPr>
          <w:p w:rsidR="00A20953" w:rsidRPr="00A20953" w:rsidRDefault="00A20953" w:rsidP="00A20953">
            <w:pPr>
              <w:spacing w:line="0" w:lineRule="atLeast"/>
              <w:rPr>
                <w:rFonts w:ascii="Times New Roman" w:eastAsia="Times New Roman" w:hAnsi="Times New Roman"/>
                <w:sz w:val="24"/>
              </w:rPr>
            </w:pPr>
          </w:p>
        </w:tc>
        <w:tc>
          <w:tcPr>
            <w:tcW w:w="2320" w:type="dxa"/>
            <w:tcBorders>
              <w:bottom w:val="single" w:sz="8" w:space="0" w:color="auto"/>
              <w:right w:val="single" w:sz="8" w:space="0" w:color="auto"/>
            </w:tcBorders>
            <w:shd w:val="clear" w:color="auto" w:fill="auto"/>
            <w:vAlign w:val="bottom"/>
          </w:tcPr>
          <w:p w:rsidR="00A20953" w:rsidRPr="00A20953" w:rsidRDefault="00A20953" w:rsidP="00A20953">
            <w:pPr>
              <w:spacing w:line="0" w:lineRule="atLeast"/>
              <w:rPr>
                <w:rFonts w:ascii="Times New Roman" w:eastAsia="Times New Roman" w:hAnsi="Times New Roman"/>
                <w:sz w:val="24"/>
              </w:rPr>
            </w:pPr>
          </w:p>
        </w:tc>
        <w:tc>
          <w:tcPr>
            <w:tcW w:w="2320" w:type="dxa"/>
            <w:tcBorders>
              <w:bottom w:val="single" w:sz="8" w:space="0" w:color="auto"/>
              <w:right w:val="single" w:sz="8" w:space="0" w:color="auto"/>
            </w:tcBorders>
            <w:shd w:val="clear" w:color="auto" w:fill="auto"/>
            <w:vAlign w:val="bottom"/>
          </w:tcPr>
          <w:p w:rsidR="00A20953" w:rsidRPr="00A20953" w:rsidRDefault="00A20953" w:rsidP="00A20953">
            <w:pPr>
              <w:spacing w:line="0" w:lineRule="atLeast"/>
              <w:rPr>
                <w:rFonts w:ascii="Times New Roman" w:eastAsia="Times New Roman" w:hAnsi="Times New Roman"/>
                <w:sz w:val="24"/>
              </w:rPr>
            </w:pPr>
          </w:p>
        </w:tc>
        <w:tc>
          <w:tcPr>
            <w:tcW w:w="2300" w:type="dxa"/>
            <w:tcBorders>
              <w:bottom w:val="single" w:sz="8" w:space="0" w:color="auto"/>
            </w:tcBorders>
            <w:shd w:val="clear" w:color="auto" w:fill="auto"/>
            <w:vAlign w:val="bottom"/>
          </w:tcPr>
          <w:p w:rsidR="00A20953" w:rsidRPr="00A20953" w:rsidRDefault="00A20953" w:rsidP="00A20953">
            <w:pPr>
              <w:spacing w:line="0" w:lineRule="atLeast"/>
              <w:rPr>
                <w:rFonts w:ascii="Times New Roman" w:eastAsia="Times New Roman" w:hAnsi="Times New Roman"/>
                <w:sz w:val="24"/>
              </w:rPr>
            </w:pPr>
          </w:p>
        </w:tc>
      </w:tr>
      <w:tr w:rsidR="00A20953" w:rsidRPr="00A20953" w:rsidTr="001C325E">
        <w:trPr>
          <w:trHeight w:val="244"/>
        </w:trPr>
        <w:tc>
          <w:tcPr>
            <w:tcW w:w="1920" w:type="dxa"/>
            <w:tcBorders>
              <w:bottom w:val="single" w:sz="8" w:space="0" w:color="auto"/>
              <w:right w:val="single" w:sz="8" w:space="0" w:color="auto"/>
            </w:tcBorders>
            <w:shd w:val="clear" w:color="auto" w:fill="auto"/>
            <w:vAlign w:val="bottom"/>
          </w:tcPr>
          <w:p w:rsidR="00A20953" w:rsidRPr="00A20953" w:rsidRDefault="00A20953" w:rsidP="00A20953">
            <w:pPr>
              <w:spacing w:line="0" w:lineRule="atLeast"/>
              <w:rPr>
                <w:rFonts w:ascii="Times New Roman" w:eastAsia="Times New Roman" w:hAnsi="Times New Roman"/>
                <w:sz w:val="21"/>
              </w:rPr>
            </w:pPr>
          </w:p>
        </w:tc>
        <w:tc>
          <w:tcPr>
            <w:tcW w:w="2320" w:type="dxa"/>
            <w:tcBorders>
              <w:bottom w:val="single" w:sz="8" w:space="0" w:color="auto"/>
              <w:right w:val="single" w:sz="8" w:space="0" w:color="auto"/>
            </w:tcBorders>
            <w:shd w:val="clear" w:color="auto" w:fill="auto"/>
            <w:vAlign w:val="bottom"/>
          </w:tcPr>
          <w:p w:rsidR="00A20953" w:rsidRPr="00A20953" w:rsidRDefault="00A20953" w:rsidP="00A20953">
            <w:pPr>
              <w:spacing w:line="0" w:lineRule="atLeast"/>
              <w:rPr>
                <w:rFonts w:ascii="Times New Roman" w:eastAsia="Times New Roman" w:hAnsi="Times New Roman"/>
                <w:sz w:val="21"/>
              </w:rPr>
            </w:pPr>
          </w:p>
        </w:tc>
        <w:tc>
          <w:tcPr>
            <w:tcW w:w="2320" w:type="dxa"/>
            <w:tcBorders>
              <w:bottom w:val="single" w:sz="8" w:space="0" w:color="auto"/>
              <w:right w:val="single" w:sz="8" w:space="0" w:color="auto"/>
            </w:tcBorders>
            <w:shd w:val="clear" w:color="auto" w:fill="auto"/>
            <w:vAlign w:val="bottom"/>
          </w:tcPr>
          <w:p w:rsidR="00A20953" w:rsidRPr="00A20953" w:rsidRDefault="00A20953" w:rsidP="00A20953">
            <w:pPr>
              <w:spacing w:line="0" w:lineRule="atLeast"/>
              <w:rPr>
                <w:rFonts w:ascii="Times New Roman" w:eastAsia="Times New Roman" w:hAnsi="Times New Roman"/>
                <w:sz w:val="21"/>
              </w:rPr>
            </w:pPr>
          </w:p>
        </w:tc>
        <w:tc>
          <w:tcPr>
            <w:tcW w:w="2300" w:type="dxa"/>
            <w:tcBorders>
              <w:bottom w:val="single" w:sz="8" w:space="0" w:color="auto"/>
            </w:tcBorders>
            <w:shd w:val="clear" w:color="auto" w:fill="auto"/>
            <w:vAlign w:val="bottom"/>
          </w:tcPr>
          <w:p w:rsidR="00A20953" w:rsidRPr="00A20953" w:rsidRDefault="00A20953" w:rsidP="00A20953">
            <w:pPr>
              <w:spacing w:line="0" w:lineRule="atLeast"/>
              <w:rPr>
                <w:rFonts w:ascii="Times New Roman" w:eastAsia="Times New Roman" w:hAnsi="Times New Roman"/>
                <w:sz w:val="21"/>
              </w:rPr>
            </w:pPr>
          </w:p>
        </w:tc>
      </w:tr>
    </w:tbl>
    <w:p w:rsidR="00A20953" w:rsidRPr="00A20953" w:rsidRDefault="00A20953" w:rsidP="00A20953">
      <w:pPr>
        <w:tabs>
          <w:tab w:val="left" w:pos="1912"/>
        </w:tabs>
        <w:spacing w:line="0" w:lineRule="atLeast"/>
        <w:rPr>
          <w:rFonts w:ascii="Arial" w:eastAsia="Arial" w:hAnsi="Arial"/>
          <w:sz w:val="24"/>
        </w:rPr>
        <w:sectPr w:rsidR="00A20953" w:rsidRPr="00A20953">
          <w:headerReference w:type="default" r:id="rId30"/>
          <w:pgSz w:w="12240" w:h="15842"/>
          <w:pgMar w:top="1440" w:right="1142" w:bottom="285" w:left="1133" w:header="0" w:footer="0" w:gutter="0"/>
          <w:cols w:space="0" w:equalWidth="0">
            <w:col w:w="9967"/>
          </w:cols>
          <w:docGrid w:linePitch="360"/>
        </w:sectPr>
      </w:pPr>
    </w:p>
    <w:p w:rsidR="00936E1D" w:rsidRPr="00936E1D" w:rsidRDefault="00936E1D" w:rsidP="00A20953">
      <w:bookmarkStart w:id="1" w:name="page4"/>
      <w:bookmarkEnd w:id="1"/>
    </w:p>
    <w:sectPr w:rsidR="00936E1D" w:rsidRPr="00936E1D">
      <w:headerReference w:type="default" r:id="rId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122C" w:rsidRDefault="0019122C" w:rsidP="00780462">
      <w:r>
        <w:separator/>
      </w:r>
    </w:p>
  </w:endnote>
  <w:endnote w:type="continuationSeparator" w:id="0">
    <w:p w:rsidR="0019122C" w:rsidRDefault="0019122C" w:rsidP="00780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122C" w:rsidRDefault="0019122C" w:rsidP="00780462">
      <w:r>
        <w:separator/>
      </w:r>
    </w:p>
  </w:footnote>
  <w:footnote w:type="continuationSeparator" w:id="0">
    <w:p w:rsidR="0019122C" w:rsidRDefault="0019122C" w:rsidP="007804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E1D" w:rsidRDefault="00936E1D">
    <w:pPr>
      <w:pStyle w:val="Encabezado"/>
    </w:pPr>
  </w:p>
  <w:p w:rsidR="00936E1D" w:rsidRDefault="00936E1D">
    <w:pPr>
      <w:pStyle w:val="Encabezado"/>
    </w:pPr>
  </w:p>
  <w:p w:rsidR="00936E1D" w:rsidRPr="00936E1D" w:rsidRDefault="00936E1D" w:rsidP="00936E1D">
    <w:pPr>
      <w:spacing w:after="160" w:line="259" w:lineRule="auto"/>
      <w:jc w:val="both"/>
      <w:rPr>
        <w:rFonts w:cs="Times New Roman"/>
        <w:sz w:val="22"/>
        <w:szCs w:val="22"/>
        <w:lang w:eastAsia="en-US"/>
      </w:rPr>
    </w:pPr>
    <w:r w:rsidRPr="00936E1D">
      <w:rPr>
        <w:rFonts w:asciiTheme="minorHAnsi" w:eastAsiaTheme="minorHAnsi" w:hAnsiTheme="minorHAnsi" w:cstheme="minorBidi"/>
        <w:noProof/>
        <w:sz w:val="22"/>
        <w:szCs w:val="22"/>
      </w:rPr>
      <w:drawing>
        <wp:anchor distT="0" distB="0" distL="114300" distR="114300" simplePos="0" relativeHeight="251660288" behindDoc="0" locked="0" layoutInCell="1" allowOverlap="1" wp14:anchorId="56843692" wp14:editId="292E5762">
          <wp:simplePos x="0" y="0"/>
          <wp:positionH relativeFrom="margin">
            <wp:align>left</wp:align>
          </wp:positionH>
          <wp:positionV relativeFrom="paragraph">
            <wp:posOffset>14605</wp:posOffset>
          </wp:positionV>
          <wp:extent cx="383540" cy="455295"/>
          <wp:effectExtent l="0" t="0" r="0" b="1905"/>
          <wp:wrapSquare wrapText="right"/>
          <wp:docPr id="20" name="Imagen 20" descr="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insignia"/>
                  <pic:cNvPicPr>
                    <a:picLocks noChangeAspect="1" noChangeArrowheads="1"/>
                  </pic:cNvPicPr>
                </pic:nvPicPr>
                <pic:blipFill>
                  <a:blip r:embed="rId1">
                    <a:lum contrast="-6000"/>
                    <a:extLst>
                      <a:ext uri="{28A0092B-C50C-407E-A947-70E740481C1C}">
                        <a14:useLocalDpi xmlns:a14="http://schemas.microsoft.com/office/drawing/2010/main" val="0"/>
                      </a:ext>
                    </a:extLst>
                  </a:blip>
                  <a:srcRect/>
                  <a:stretch>
                    <a:fillRect/>
                  </a:stretch>
                </pic:blipFill>
                <pic:spPr bwMode="auto">
                  <a:xfrm>
                    <a:off x="0" y="0"/>
                    <a:ext cx="383540" cy="455295"/>
                  </a:xfrm>
                  <a:prstGeom prst="rect">
                    <a:avLst/>
                  </a:prstGeom>
                  <a:noFill/>
                </pic:spPr>
              </pic:pic>
            </a:graphicData>
          </a:graphic>
          <wp14:sizeRelH relativeFrom="page">
            <wp14:pctWidth>0</wp14:pctWidth>
          </wp14:sizeRelH>
          <wp14:sizeRelV relativeFrom="page">
            <wp14:pctHeight>0</wp14:pctHeight>
          </wp14:sizeRelV>
        </wp:anchor>
      </w:drawing>
    </w:r>
    <w:r w:rsidRPr="00936E1D">
      <w:rPr>
        <w:rFonts w:cs="Times New Roman"/>
        <w:sz w:val="22"/>
        <w:szCs w:val="22"/>
        <w:lang w:eastAsia="en-US"/>
      </w:rPr>
      <w:t xml:space="preserve"> Escuela Básica Rayito de Luz</w:t>
    </w:r>
  </w:p>
  <w:p w:rsidR="00936E1D" w:rsidRPr="00936E1D" w:rsidRDefault="00936E1D" w:rsidP="00936E1D">
    <w:pPr>
      <w:spacing w:after="160" w:line="259" w:lineRule="auto"/>
      <w:jc w:val="both"/>
      <w:rPr>
        <w:rFonts w:cs="Times New Roman"/>
        <w:sz w:val="22"/>
        <w:szCs w:val="22"/>
        <w:lang w:eastAsia="en-US"/>
      </w:rPr>
    </w:pPr>
    <w:r w:rsidRPr="00936E1D">
      <w:rPr>
        <w:rFonts w:cs="Times New Roman"/>
        <w:sz w:val="22"/>
        <w:szCs w:val="22"/>
        <w:lang w:eastAsia="en-US"/>
      </w:rPr>
      <w:t xml:space="preserve"> Quilicura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462" w:rsidRPr="00780462" w:rsidRDefault="00780462" w:rsidP="00780462">
    <w:pPr>
      <w:tabs>
        <w:tab w:val="center" w:pos="4419"/>
        <w:tab w:val="right" w:pos="8838"/>
      </w:tabs>
    </w:pPr>
    <w:r>
      <w:rPr>
        <w:rFonts w:cs="Times New Roman"/>
        <w:noProof/>
        <w:sz w:val="22"/>
        <w:szCs w:val="22"/>
      </w:rPr>
      <w:drawing>
        <wp:anchor distT="0" distB="0" distL="114300" distR="114300" simplePos="0" relativeHeight="251658240" behindDoc="0" locked="0" layoutInCell="1" allowOverlap="1">
          <wp:simplePos x="0" y="0"/>
          <wp:positionH relativeFrom="margin">
            <wp:posOffset>-251460</wp:posOffset>
          </wp:positionH>
          <wp:positionV relativeFrom="paragraph">
            <wp:posOffset>20320</wp:posOffset>
          </wp:positionV>
          <wp:extent cx="383540" cy="455295"/>
          <wp:effectExtent l="0" t="0" r="0" b="1905"/>
          <wp:wrapSquare wrapText="right"/>
          <wp:docPr id="1" name="Imagen 1" descr="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signia"/>
                  <pic:cNvPicPr>
                    <a:picLocks noChangeAspect="1" noChangeArrowheads="1"/>
                  </pic:cNvPicPr>
                </pic:nvPicPr>
                <pic:blipFill>
                  <a:blip r:embed="rId1">
                    <a:lum contrast="-6000"/>
                    <a:extLst>
                      <a:ext uri="{28A0092B-C50C-407E-A947-70E740481C1C}">
                        <a14:useLocalDpi xmlns:a14="http://schemas.microsoft.com/office/drawing/2010/main" val="0"/>
                      </a:ext>
                    </a:extLst>
                  </a:blip>
                  <a:srcRect/>
                  <a:stretch>
                    <a:fillRect/>
                  </a:stretch>
                </pic:blipFill>
                <pic:spPr bwMode="auto">
                  <a:xfrm>
                    <a:off x="0" y="0"/>
                    <a:ext cx="383540" cy="45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0462" w:rsidRDefault="00780462" w:rsidP="00780462">
    <w:pPr>
      <w:spacing w:after="160" w:line="259" w:lineRule="auto"/>
      <w:jc w:val="both"/>
      <w:rPr>
        <w:rFonts w:cs="Times New Roman"/>
        <w:sz w:val="22"/>
        <w:szCs w:val="22"/>
        <w:lang w:eastAsia="en-US"/>
      </w:rPr>
    </w:pPr>
    <w:bookmarkStart w:id="2" w:name="_Hlk39858361"/>
    <w:bookmarkStart w:id="3" w:name="_Hlk39858360"/>
    <w:bookmarkStart w:id="4" w:name="_Hlk36286686"/>
    <w:r w:rsidRPr="00780462">
      <w:rPr>
        <w:rFonts w:cs="Times New Roman"/>
        <w:sz w:val="22"/>
        <w:szCs w:val="22"/>
        <w:lang w:eastAsia="en-US"/>
      </w:rPr>
      <w:t>Escuela Básica Rayito de Luz</w:t>
    </w:r>
  </w:p>
  <w:p w:rsidR="00780462" w:rsidRPr="00780462" w:rsidRDefault="00780462" w:rsidP="00780462">
    <w:pPr>
      <w:spacing w:after="160" w:line="259" w:lineRule="auto"/>
      <w:jc w:val="both"/>
      <w:rPr>
        <w:rFonts w:cs="Times New Roman"/>
        <w:sz w:val="22"/>
        <w:szCs w:val="22"/>
        <w:lang w:eastAsia="en-US"/>
      </w:rPr>
    </w:pPr>
    <w:r w:rsidRPr="00780462">
      <w:rPr>
        <w:rFonts w:cs="Times New Roman"/>
        <w:sz w:val="22"/>
        <w:szCs w:val="22"/>
        <w:lang w:eastAsia="en-US"/>
      </w:rPr>
      <w:t xml:space="preserve"> Quilicur</w:t>
    </w:r>
    <w:bookmarkEnd w:id="2"/>
    <w:bookmarkEnd w:id="3"/>
    <w:r w:rsidRPr="00780462">
      <w:rPr>
        <w:rFonts w:cs="Times New Roman"/>
        <w:sz w:val="22"/>
        <w:szCs w:val="22"/>
        <w:lang w:eastAsia="en-US"/>
      </w:rPr>
      <w:t>a</w:t>
    </w:r>
    <w:bookmarkEnd w:id="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hybridMultilevel"/>
    <w:tmpl w:val="5BD062C2"/>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3"/>
    <w:multiLevelType w:val="hybridMultilevel"/>
    <w:tmpl w:val="12200854"/>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4"/>
    <w:multiLevelType w:val="hybridMultilevel"/>
    <w:tmpl w:val="4DB127F8"/>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5"/>
    <w:multiLevelType w:val="hybridMultilevel"/>
    <w:tmpl w:val="0216231A"/>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6"/>
    <w:multiLevelType w:val="hybridMultilevel"/>
    <w:tmpl w:val="1F16E9E8"/>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7"/>
    <w:multiLevelType w:val="hybridMultilevel"/>
    <w:tmpl w:val="1190CDE6"/>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9"/>
    <w:multiLevelType w:val="hybridMultilevel"/>
    <w:tmpl w:val="140E0F76"/>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A"/>
    <w:multiLevelType w:val="hybridMultilevel"/>
    <w:tmpl w:val="3352255A"/>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B"/>
    <w:multiLevelType w:val="hybridMultilevel"/>
    <w:tmpl w:val="109CF92E"/>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C"/>
    <w:multiLevelType w:val="hybridMultilevel"/>
    <w:tmpl w:val="0DED7262"/>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D"/>
    <w:multiLevelType w:val="hybridMultilevel"/>
    <w:tmpl w:val="416E9BE4"/>
    <w:lvl w:ilvl="0" w:tplc="FFFFFFFF">
      <w:start w:val="3"/>
      <w:numFmt w:val="decimal"/>
      <w:lvlText w:val="%1."/>
      <w:lvlJc w:val="left"/>
    </w:lvl>
    <w:lvl w:ilvl="1" w:tplc="340A0001">
      <w:start w:val="1"/>
      <w:numFmt w:val="bullet"/>
      <w:lvlText w:val=""/>
      <w:lvlJc w:val="left"/>
      <w:rPr>
        <w:rFonts w:ascii="Symbol" w:hAnsi="Symbol"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E"/>
    <w:multiLevelType w:val="hybridMultilevel"/>
    <w:tmpl w:val="1BEFD79E"/>
    <w:lvl w:ilvl="0" w:tplc="FFFFFFFF">
      <w:start w:val="1"/>
      <w:numFmt w:val="decimal"/>
      <w:lvlText w:val="%1"/>
      <w:lvlJc w:val="left"/>
    </w:lvl>
    <w:lvl w:ilvl="1" w:tplc="FFFFFFFF">
      <w:start w:val="3"/>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F"/>
    <w:multiLevelType w:val="hybridMultilevel"/>
    <w:tmpl w:val="41A7C4C8"/>
    <w:lvl w:ilvl="0" w:tplc="FFFFFFFF">
      <w:start w:val="5"/>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10"/>
    <w:multiLevelType w:val="hybridMultilevel"/>
    <w:tmpl w:val="6B68079A"/>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1DD2263D"/>
    <w:multiLevelType w:val="hybridMultilevel"/>
    <w:tmpl w:val="6BC87620"/>
    <w:lvl w:ilvl="0" w:tplc="340A000D">
      <w:start w:val="1"/>
      <w:numFmt w:val="bullet"/>
      <w:lvlText w:val=""/>
      <w:lvlJc w:val="left"/>
      <w:pPr>
        <w:ind w:left="840" w:hanging="360"/>
      </w:pPr>
      <w:rPr>
        <w:rFonts w:ascii="Wingdings" w:hAnsi="Wingdings" w:hint="default"/>
      </w:rPr>
    </w:lvl>
    <w:lvl w:ilvl="1" w:tplc="340A0003" w:tentative="1">
      <w:start w:val="1"/>
      <w:numFmt w:val="bullet"/>
      <w:lvlText w:val="o"/>
      <w:lvlJc w:val="left"/>
      <w:pPr>
        <w:ind w:left="1560" w:hanging="360"/>
      </w:pPr>
      <w:rPr>
        <w:rFonts w:ascii="Courier New" w:hAnsi="Courier New" w:cs="Courier New" w:hint="default"/>
      </w:rPr>
    </w:lvl>
    <w:lvl w:ilvl="2" w:tplc="340A0005" w:tentative="1">
      <w:start w:val="1"/>
      <w:numFmt w:val="bullet"/>
      <w:lvlText w:val=""/>
      <w:lvlJc w:val="left"/>
      <w:pPr>
        <w:ind w:left="2280" w:hanging="360"/>
      </w:pPr>
      <w:rPr>
        <w:rFonts w:ascii="Wingdings" w:hAnsi="Wingdings" w:hint="default"/>
      </w:rPr>
    </w:lvl>
    <w:lvl w:ilvl="3" w:tplc="340A0001" w:tentative="1">
      <w:start w:val="1"/>
      <w:numFmt w:val="bullet"/>
      <w:lvlText w:val=""/>
      <w:lvlJc w:val="left"/>
      <w:pPr>
        <w:ind w:left="3000" w:hanging="360"/>
      </w:pPr>
      <w:rPr>
        <w:rFonts w:ascii="Symbol" w:hAnsi="Symbol" w:hint="default"/>
      </w:rPr>
    </w:lvl>
    <w:lvl w:ilvl="4" w:tplc="340A0003" w:tentative="1">
      <w:start w:val="1"/>
      <w:numFmt w:val="bullet"/>
      <w:lvlText w:val="o"/>
      <w:lvlJc w:val="left"/>
      <w:pPr>
        <w:ind w:left="3720" w:hanging="360"/>
      </w:pPr>
      <w:rPr>
        <w:rFonts w:ascii="Courier New" w:hAnsi="Courier New" w:cs="Courier New" w:hint="default"/>
      </w:rPr>
    </w:lvl>
    <w:lvl w:ilvl="5" w:tplc="340A0005" w:tentative="1">
      <w:start w:val="1"/>
      <w:numFmt w:val="bullet"/>
      <w:lvlText w:val=""/>
      <w:lvlJc w:val="left"/>
      <w:pPr>
        <w:ind w:left="4440" w:hanging="360"/>
      </w:pPr>
      <w:rPr>
        <w:rFonts w:ascii="Wingdings" w:hAnsi="Wingdings" w:hint="default"/>
      </w:rPr>
    </w:lvl>
    <w:lvl w:ilvl="6" w:tplc="340A0001" w:tentative="1">
      <w:start w:val="1"/>
      <w:numFmt w:val="bullet"/>
      <w:lvlText w:val=""/>
      <w:lvlJc w:val="left"/>
      <w:pPr>
        <w:ind w:left="5160" w:hanging="360"/>
      </w:pPr>
      <w:rPr>
        <w:rFonts w:ascii="Symbol" w:hAnsi="Symbol" w:hint="default"/>
      </w:rPr>
    </w:lvl>
    <w:lvl w:ilvl="7" w:tplc="340A0003" w:tentative="1">
      <w:start w:val="1"/>
      <w:numFmt w:val="bullet"/>
      <w:lvlText w:val="o"/>
      <w:lvlJc w:val="left"/>
      <w:pPr>
        <w:ind w:left="5880" w:hanging="360"/>
      </w:pPr>
      <w:rPr>
        <w:rFonts w:ascii="Courier New" w:hAnsi="Courier New" w:cs="Courier New" w:hint="default"/>
      </w:rPr>
    </w:lvl>
    <w:lvl w:ilvl="8" w:tplc="340A0005" w:tentative="1">
      <w:start w:val="1"/>
      <w:numFmt w:val="bullet"/>
      <w:lvlText w:val=""/>
      <w:lvlJc w:val="left"/>
      <w:pPr>
        <w:ind w:left="6600" w:hanging="360"/>
      </w:pPr>
      <w:rPr>
        <w:rFonts w:ascii="Wingdings" w:hAnsi="Wingdings" w:hint="default"/>
      </w:rPr>
    </w:lvl>
  </w:abstractNum>
  <w:abstractNum w:abstractNumId="15" w15:restartNumberingAfterBreak="0">
    <w:nsid w:val="295724C0"/>
    <w:multiLevelType w:val="hybridMultilevel"/>
    <w:tmpl w:val="0450D7C0"/>
    <w:lvl w:ilvl="0" w:tplc="90F8EBB6">
      <w:start w:val="1"/>
      <w:numFmt w:val="bullet"/>
      <w:lvlText w:val=""/>
      <w:lvlJc w:val="left"/>
      <w:pPr>
        <w:tabs>
          <w:tab w:val="num" w:pos="720"/>
        </w:tabs>
        <w:ind w:left="720" w:hanging="360"/>
      </w:pPr>
      <w:rPr>
        <w:rFonts w:ascii="Wingdings" w:hAnsi="Wingdings" w:hint="default"/>
      </w:rPr>
    </w:lvl>
    <w:lvl w:ilvl="1" w:tplc="4154B13A" w:tentative="1">
      <w:start w:val="1"/>
      <w:numFmt w:val="bullet"/>
      <w:lvlText w:val=""/>
      <w:lvlJc w:val="left"/>
      <w:pPr>
        <w:tabs>
          <w:tab w:val="num" w:pos="1440"/>
        </w:tabs>
        <w:ind w:left="1440" w:hanging="360"/>
      </w:pPr>
      <w:rPr>
        <w:rFonts w:ascii="Wingdings" w:hAnsi="Wingdings" w:hint="default"/>
      </w:rPr>
    </w:lvl>
    <w:lvl w:ilvl="2" w:tplc="89F29BDA" w:tentative="1">
      <w:start w:val="1"/>
      <w:numFmt w:val="bullet"/>
      <w:lvlText w:val=""/>
      <w:lvlJc w:val="left"/>
      <w:pPr>
        <w:tabs>
          <w:tab w:val="num" w:pos="2160"/>
        </w:tabs>
        <w:ind w:left="2160" w:hanging="360"/>
      </w:pPr>
      <w:rPr>
        <w:rFonts w:ascii="Wingdings" w:hAnsi="Wingdings" w:hint="default"/>
      </w:rPr>
    </w:lvl>
    <w:lvl w:ilvl="3" w:tplc="9F4A523C" w:tentative="1">
      <w:start w:val="1"/>
      <w:numFmt w:val="bullet"/>
      <w:lvlText w:val=""/>
      <w:lvlJc w:val="left"/>
      <w:pPr>
        <w:tabs>
          <w:tab w:val="num" w:pos="2880"/>
        </w:tabs>
        <w:ind w:left="2880" w:hanging="360"/>
      </w:pPr>
      <w:rPr>
        <w:rFonts w:ascii="Wingdings" w:hAnsi="Wingdings" w:hint="default"/>
      </w:rPr>
    </w:lvl>
    <w:lvl w:ilvl="4" w:tplc="6040D0A4" w:tentative="1">
      <w:start w:val="1"/>
      <w:numFmt w:val="bullet"/>
      <w:lvlText w:val=""/>
      <w:lvlJc w:val="left"/>
      <w:pPr>
        <w:tabs>
          <w:tab w:val="num" w:pos="3600"/>
        </w:tabs>
        <w:ind w:left="3600" w:hanging="360"/>
      </w:pPr>
      <w:rPr>
        <w:rFonts w:ascii="Wingdings" w:hAnsi="Wingdings" w:hint="default"/>
      </w:rPr>
    </w:lvl>
    <w:lvl w:ilvl="5" w:tplc="C43A7304" w:tentative="1">
      <w:start w:val="1"/>
      <w:numFmt w:val="bullet"/>
      <w:lvlText w:val=""/>
      <w:lvlJc w:val="left"/>
      <w:pPr>
        <w:tabs>
          <w:tab w:val="num" w:pos="4320"/>
        </w:tabs>
        <w:ind w:left="4320" w:hanging="360"/>
      </w:pPr>
      <w:rPr>
        <w:rFonts w:ascii="Wingdings" w:hAnsi="Wingdings" w:hint="default"/>
      </w:rPr>
    </w:lvl>
    <w:lvl w:ilvl="6" w:tplc="0102E98C" w:tentative="1">
      <w:start w:val="1"/>
      <w:numFmt w:val="bullet"/>
      <w:lvlText w:val=""/>
      <w:lvlJc w:val="left"/>
      <w:pPr>
        <w:tabs>
          <w:tab w:val="num" w:pos="5040"/>
        </w:tabs>
        <w:ind w:left="5040" w:hanging="360"/>
      </w:pPr>
      <w:rPr>
        <w:rFonts w:ascii="Wingdings" w:hAnsi="Wingdings" w:hint="default"/>
      </w:rPr>
    </w:lvl>
    <w:lvl w:ilvl="7" w:tplc="513E1040" w:tentative="1">
      <w:start w:val="1"/>
      <w:numFmt w:val="bullet"/>
      <w:lvlText w:val=""/>
      <w:lvlJc w:val="left"/>
      <w:pPr>
        <w:tabs>
          <w:tab w:val="num" w:pos="5760"/>
        </w:tabs>
        <w:ind w:left="5760" w:hanging="360"/>
      </w:pPr>
      <w:rPr>
        <w:rFonts w:ascii="Wingdings" w:hAnsi="Wingdings" w:hint="default"/>
      </w:rPr>
    </w:lvl>
    <w:lvl w:ilvl="8" w:tplc="EDBCEA1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015AE4"/>
    <w:multiLevelType w:val="hybridMultilevel"/>
    <w:tmpl w:val="4EAEEAD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3D330E12"/>
    <w:multiLevelType w:val="hybridMultilevel"/>
    <w:tmpl w:val="E5464AC6"/>
    <w:lvl w:ilvl="0" w:tplc="340A000B">
      <w:start w:val="1"/>
      <w:numFmt w:val="bullet"/>
      <w:lvlText w:val=""/>
      <w:lvlJc w:val="left"/>
      <w:pPr>
        <w:ind w:left="1305" w:hanging="360"/>
      </w:pPr>
      <w:rPr>
        <w:rFonts w:ascii="Wingdings" w:hAnsi="Wingdings" w:hint="default"/>
      </w:rPr>
    </w:lvl>
    <w:lvl w:ilvl="1" w:tplc="340A0003" w:tentative="1">
      <w:start w:val="1"/>
      <w:numFmt w:val="bullet"/>
      <w:lvlText w:val="o"/>
      <w:lvlJc w:val="left"/>
      <w:pPr>
        <w:ind w:left="2025" w:hanging="360"/>
      </w:pPr>
      <w:rPr>
        <w:rFonts w:ascii="Courier New" w:hAnsi="Courier New" w:cs="Courier New" w:hint="default"/>
      </w:rPr>
    </w:lvl>
    <w:lvl w:ilvl="2" w:tplc="340A0005" w:tentative="1">
      <w:start w:val="1"/>
      <w:numFmt w:val="bullet"/>
      <w:lvlText w:val=""/>
      <w:lvlJc w:val="left"/>
      <w:pPr>
        <w:ind w:left="2745" w:hanging="360"/>
      </w:pPr>
      <w:rPr>
        <w:rFonts w:ascii="Wingdings" w:hAnsi="Wingdings" w:hint="default"/>
      </w:rPr>
    </w:lvl>
    <w:lvl w:ilvl="3" w:tplc="340A0001" w:tentative="1">
      <w:start w:val="1"/>
      <w:numFmt w:val="bullet"/>
      <w:lvlText w:val=""/>
      <w:lvlJc w:val="left"/>
      <w:pPr>
        <w:ind w:left="3465" w:hanging="360"/>
      </w:pPr>
      <w:rPr>
        <w:rFonts w:ascii="Symbol" w:hAnsi="Symbol" w:hint="default"/>
      </w:rPr>
    </w:lvl>
    <w:lvl w:ilvl="4" w:tplc="340A0003" w:tentative="1">
      <w:start w:val="1"/>
      <w:numFmt w:val="bullet"/>
      <w:lvlText w:val="o"/>
      <w:lvlJc w:val="left"/>
      <w:pPr>
        <w:ind w:left="4185" w:hanging="360"/>
      </w:pPr>
      <w:rPr>
        <w:rFonts w:ascii="Courier New" w:hAnsi="Courier New" w:cs="Courier New" w:hint="default"/>
      </w:rPr>
    </w:lvl>
    <w:lvl w:ilvl="5" w:tplc="340A0005" w:tentative="1">
      <w:start w:val="1"/>
      <w:numFmt w:val="bullet"/>
      <w:lvlText w:val=""/>
      <w:lvlJc w:val="left"/>
      <w:pPr>
        <w:ind w:left="4905" w:hanging="360"/>
      </w:pPr>
      <w:rPr>
        <w:rFonts w:ascii="Wingdings" w:hAnsi="Wingdings" w:hint="default"/>
      </w:rPr>
    </w:lvl>
    <w:lvl w:ilvl="6" w:tplc="340A0001" w:tentative="1">
      <w:start w:val="1"/>
      <w:numFmt w:val="bullet"/>
      <w:lvlText w:val=""/>
      <w:lvlJc w:val="left"/>
      <w:pPr>
        <w:ind w:left="5625" w:hanging="360"/>
      </w:pPr>
      <w:rPr>
        <w:rFonts w:ascii="Symbol" w:hAnsi="Symbol" w:hint="default"/>
      </w:rPr>
    </w:lvl>
    <w:lvl w:ilvl="7" w:tplc="340A0003" w:tentative="1">
      <w:start w:val="1"/>
      <w:numFmt w:val="bullet"/>
      <w:lvlText w:val="o"/>
      <w:lvlJc w:val="left"/>
      <w:pPr>
        <w:ind w:left="6345" w:hanging="360"/>
      </w:pPr>
      <w:rPr>
        <w:rFonts w:ascii="Courier New" w:hAnsi="Courier New" w:cs="Courier New" w:hint="default"/>
      </w:rPr>
    </w:lvl>
    <w:lvl w:ilvl="8" w:tplc="340A0005" w:tentative="1">
      <w:start w:val="1"/>
      <w:numFmt w:val="bullet"/>
      <w:lvlText w:val=""/>
      <w:lvlJc w:val="left"/>
      <w:pPr>
        <w:ind w:left="7065" w:hanging="360"/>
      </w:pPr>
      <w:rPr>
        <w:rFonts w:ascii="Wingdings" w:hAnsi="Wingdings" w:hint="default"/>
      </w:rPr>
    </w:lvl>
  </w:abstractNum>
  <w:abstractNum w:abstractNumId="18" w15:restartNumberingAfterBreak="0">
    <w:nsid w:val="49772AD9"/>
    <w:multiLevelType w:val="hybridMultilevel"/>
    <w:tmpl w:val="DFB23ED0"/>
    <w:lvl w:ilvl="0" w:tplc="11F8A1AA">
      <w:start w:val="1"/>
      <w:numFmt w:val="bullet"/>
      <w:lvlText w:val=""/>
      <w:lvlJc w:val="left"/>
      <w:pPr>
        <w:tabs>
          <w:tab w:val="num" w:pos="720"/>
        </w:tabs>
        <w:ind w:left="720" w:hanging="360"/>
      </w:pPr>
      <w:rPr>
        <w:rFonts w:ascii="Wingdings" w:hAnsi="Wingdings" w:hint="default"/>
      </w:rPr>
    </w:lvl>
    <w:lvl w:ilvl="1" w:tplc="70F6F158" w:tentative="1">
      <w:start w:val="1"/>
      <w:numFmt w:val="bullet"/>
      <w:lvlText w:val=""/>
      <w:lvlJc w:val="left"/>
      <w:pPr>
        <w:tabs>
          <w:tab w:val="num" w:pos="1440"/>
        </w:tabs>
        <w:ind w:left="1440" w:hanging="360"/>
      </w:pPr>
      <w:rPr>
        <w:rFonts w:ascii="Wingdings" w:hAnsi="Wingdings" w:hint="default"/>
      </w:rPr>
    </w:lvl>
    <w:lvl w:ilvl="2" w:tplc="7F6E115A" w:tentative="1">
      <w:start w:val="1"/>
      <w:numFmt w:val="bullet"/>
      <w:lvlText w:val=""/>
      <w:lvlJc w:val="left"/>
      <w:pPr>
        <w:tabs>
          <w:tab w:val="num" w:pos="2160"/>
        </w:tabs>
        <w:ind w:left="2160" w:hanging="360"/>
      </w:pPr>
      <w:rPr>
        <w:rFonts w:ascii="Wingdings" w:hAnsi="Wingdings" w:hint="default"/>
      </w:rPr>
    </w:lvl>
    <w:lvl w:ilvl="3" w:tplc="08142CC6" w:tentative="1">
      <w:start w:val="1"/>
      <w:numFmt w:val="bullet"/>
      <w:lvlText w:val=""/>
      <w:lvlJc w:val="left"/>
      <w:pPr>
        <w:tabs>
          <w:tab w:val="num" w:pos="2880"/>
        </w:tabs>
        <w:ind w:left="2880" w:hanging="360"/>
      </w:pPr>
      <w:rPr>
        <w:rFonts w:ascii="Wingdings" w:hAnsi="Wingdings" w:hint="default"/>
      </w:rPr>
    </w:lvl>
    <w:lvl w:ilvl="4" w:tplc="109EDE9E" w:tentative="1">
      <w:start w:val="1"/>
      <w:numFmt w:val="bullet"/>
      <w:lvlText w:val=""/>
      <w:lvlJc w:val="left"/>
      <w:pPr>
        <w:tabs>
          <w:tab w:val="num" w:pos="3600"/>
        </w:tabs>
        <w:ind w:left="3600" w:hanging="360"/>
      </w:pPr>
      <w:rPr>
        <w:rFonts w:ascii="Wingdings" w:hAnsi="Wingdings" w:hint="default"/>
      </w:rPr>
    </w:lvl>
    <w:lvl w:ilvl="5" w:tplc="E56AAB92" w:tentative="1">
      <w:start w:val="1"/>
      <w:numFmt w:val="bullet"/>
      <w:lvlText w:val=""/>
      <w:lvlJc w:val="left"/>
      <w:pPr>
        <w:tabs>
          <w:tab w:val="num" w:pos="4320"/>
        </w:tabs>
        <w:ind w:left="4320" w:hanging="360"/>
      </w:pPr>
      <w:rPr>
        <w:rFonts w:ascii="Wingdings" w:hAnsi="Wingdings" w:hint="default"/>
      </w:rPr>
    </w:lvl>
    <w:lvl w:ilvl="6" w:tplc="922E8792" w:tentative="1">
      <w:start w:val="1"/>
      <w:numFmt w:val="bullet"/>
      <w:lvlText w:val=""/>
      <w:lvlJc w:val="left"/>
      <w:pPr>
        <w:tabs>
          <w:tab w:val="num" w:pos="5040"/>
        </w:tabs>
        <w:ind w:left="5040" w:hanging="360"/>
      </w:pPr>
      <w:rPr>
        <w:rFonts w:ascii="Wingdings" w:hAnsi="Wingdings" w:hint="default"/>
      </w:rPr>
    </w:lvl>
    <w:lvl w:ilvl="7" w:tplc="6A48C040" w:tentative="1">
      <w:start w:val="1"/>
      <w:numFmt w:val="bullet"/>
      <w:lvlText w:val=""/>
      <w:lvlJc w:val="left"/>
      <w:pPr>
        <w:tabs>
          <w:tab w:val="num" w:pos="5760"/>
        </w:tabs>
        <w:ind w:left="5760" w:hanging="360"/>
      </w:pPr>
      <w:rPr>
        <w:rFonts w:ascii="Wingdings" w:hAnsi="Wingdings" w:hint="default"/>
      </w:rPr>
    </w:lvl>
    <w:lvl w:ilvl="8" w:tplc="0A34E88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8155344"/>
    <w:multiLevelType w:val="hybridMultilevel"/>
    <w:tmpl w:val="EF0404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6DEE09D7"/>
    <w:multiLevelType w:val="hybridMultilevel"/>
    <w:tmpl w:val="4E6A9A6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5"/>
  </w:num>
  <w:num w:numId="2">
    <w:abstractNumId w:val="18"/>
  </w:num>
  <w:num w:numId="3">
    <w:abstractNumId w:val="16"/>
  </w:num>
  <w:num w:numId="4">
    <w:abstractNumId w:val="14"/>
  </w:num>
  <w:num w:numId="5">
    <w:abstractNumId w:val="17"/>
  </w:num>
  <w:num w:numId="6">
    <w:abstractNumId w:val="6"/>
  </w:num>
  <w:num w:numId="7">
    <w:abstractNumId w:val="7"/>
  </w:num>
  <w:num w:numId="8">
    <w:abstractNumId w:val="8"/>
  </w:num>
  <w:num w:numId="9">
    <w:abstractNumId w:val="0"/>
  </w:num>
  <w:num w:numId="10">
    <w:abstractNumId w:val="1"/>
  </w:num>
  <w:num w:numId="11">
    <w:abstractNumId w:val="2"/>
  </w:num>
  <w:num w:numId="12">
    <w:abstractNumId w:val="3"/>
  </w:num>
  <w:num w:numId="13">
    <w:abstractNumId w:val="4"/>
  </w:num>
  <w:num w:numId="14">
    <w:abstractNumId w:val="5"/>
  </w:num>
  <w:num w:numId="15">
    <w:abstractNumId w:val="9"/>
  </w:num>
  <w:num w:numId="16">
    <w:abstractNumId w:val="10"/>
  </w:num>
  <w:num w:numId="17">
    <w:abstractNumId w:val="20"/>
  </w:num>
  <w:num w:numId="18">
    <w:abstractNumId w:val="19"/>
  </w:num>
  <w:num w:numId="19">
    <w:abstractNumId w:val="11"/>
  </w:num>
  <w:num w:numId="20">
    <w:abstractNumId w:val="12"/>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462"/>
    <w:rsid w:val="0019122C"/>
    <w:rsid w:val="00213937"/>
    <w:rsid w:val="003E3C43"/>
    <w:rsid w:val="00467C30"/>
    <w:rsid w:val="00654ECD"/>
    <w:rsid w:val="00780462"/>
    <w:rsid w:val="008E0413"/>
    <w:rsid w:val="00936E1D"/>
    <w:rsid w:val="009A39DA"/>
    <w:rsid w:val="00A20953"/>
    <w:rsid w:val="00E52711"/>
    <w:rsid w:val="00FA55D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A84D2BF-38BF-4136-8837-91DA5249F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0462"/>
    <w:pPr>
      <w:spacing w:after="0" w:line="240" w:lineRule="auto"/>
    </w:pPr>
    <w:rPr>
      <w:rFonts w:ascii="Calibri" w:eastAsia="Calibri" w:hAnsi="Calibri" w:cs="Arial"/>
      <w:sz w:val="20"/>
      <w:szCs w:val="20"/>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80462"/>
    <w:pPr>
      <w:tabs>
        <w:tab w:val="center" w:pos="4419"/>
        <w:tab w:val="right" w:pos="8838"/>
      </w:tabs>
    </w:pPr>
  </w:style>
  <w:style w:type="character" w:customStyle="1" w:styleId="EncabezadoCar">
    <w:name w:val="Encabezado Car"/>
    <w:basedOn w:val="Fuentedeprrafopredeter"/>
    <w:link w:val="Encabezado"/>
    <w:uiPriority w:val="99"/>
    <w:rsid w:val="00780462"/>
    <w:rPr>
      <w:rFonts w:ascii="Calibri" w:eastAsia="Calibri" w:hAnsi="Calibri" w:cs="Arial"/>
      <w:sz w:val="20"/>
      <w:szCs w:val="20"/>
      <w:lang w:eastAsia="es-CL"/>
    </w:rPr>
  </w:style>
  <w:style w:type="paragraph" w:styleId="Piedepgina">
    <w:name w:val="footer"/>
    <w:basedOn w:val="Normal"/>
    <w:link w:val="PiedepginaCar"/>
    <w:uiPriority w:val="99"/>
    <w:unhideWhenUsed/>
    <w:rsid w:val="00780462"/>
    <w:pPr>
      <w:tabs>
        <w:tab w:val="center" w:pos="4419"/>
        <w:tab w:val="right" w:pos="8838"/>
      </w:tabs>
    </w:pPr>
  </w:style>
  <w:style w:type="character" w:customStyle="1" w:styleId="PiedepginaCar">
    <w:name w:val="Pie de página Car"/>
    <w:basedOn w:val="Fuentedeprrafopredeter"/>
    <w:link w:val="Piedepgina"/>
    <w:uiPriority w:val="99"/>
    <w:rsid w:val="00780462"/>
    <w:rPr>
      <w:rFonts w:ascii="Calibri" w:eastAsia="Calibri" w:hAnsi="Calibri" w:cs="Arial"/>
      <w:sz w:val="20"/>
      <w:szCs w:val="20"/>
      <w:lang w:eastAsia="es-CL"/>
    </w:rPr>
  </w:style>
  <w:style w:type="table" w:styleId="Tablaconcuadrcula">
    <w:name w:val="Table Grid"/>
    <w:basedOn w:val="Tablanormal"/>
    <w:uiPriority w:val="39"/>
    <w:rsid w:val="007804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36E1D"/>
    <w:pPr>
      <w:ind w:left="720"/>
      <w:contextualSpacing/>
    </w:pPr>
  </w:style>
  <w:style w:type="character" w:styleId="Hipervnculo">
    <w:name w:val="Hyperlink"/>
    <w:basedOn w:val="Fuentedeprrafopredeter"/>
    <w:uiPriority w:val="99"/>
    <w:semiHidden/>
    <w:unhideWhenUsed/>
    <w:rsid w:val="009A39D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6516494">
      <w:bodyDiv w:val="1"/>
      <w:marLeft w:val="0"/>
      <w:marRight w:val="0"/>
      <w:marTop w:val="0"/>
      <w:marBottom w:val="0"/>
      <w:divBdr>
        <w:top w:val="none" w:sz="0" w:space="0" w:color="auto"/>
        <w:left w:val="none" w:sz="0" w:space="0" w:color="auto"/>
        <w:bottom w:val="none" w:sz="0" w:space="0" w:color="auto"/>
        <w:right w:val="none" w:sz="0" w:space="0" w:color="auto"/>
      </w:divBdr>
    </w:div>
    <w:div w:id="1006590391">
      <w:bodyDiv w:val="1"/>
      <w:marLeft w:val="0"/>
      <w:marRight w:val="0"/>
      <w:marTop w:val="0"/>
      <w:marBottom w:val="0"/>
      <w:divBdr>
        <w:top w:val="none" w:sz="0" w:space="0" w:color="auto"/>
        <w:left w:val="none" w:sz="0" w:space="0" w:color="auto"/>
        <w:bottom w:val="none" w:sz="0" w:space="0" w:color="auto"/>
        <w:right w:val="none" w:sz="0" w:space="0" w:color="auto"/>
      </w:divBdr>
      <w:divsChild>
        <w:div w:id="1109007568">
          <w:marLeft w:val="547"/>
          <w:marRight w:val="0"/>
          <w:marTop w:val="200"/>
          <w:marBottom w:val="0"/>
          <w:divBdr>
            <w:top w:val="none" w:sz="0" w:space="0" w:color="auto"/>
            <w:left w:val="none" w:sz="0" w:space="0" w:color="auto"/>
            <w:bottom w:val="none" w:sz="0" w:space="0" w:color="auto"/>
            <w:right w:val="none" w:sz="0" w:space="0" w:color="auto"/>
          </w:divBdr>
        </w:div>
        <w:div w:id="439957199">
          <w:marLeft w:val="547"/>
          <w:marRight w:val="0"/>
          <w:marTop w:val="200"/>
          <w:marBottom w:val="0"/>
          <w:divBdr>
            <w:top w:val="none" w:sz="0" w:space="0" w:color="auto"/>
            <w:left w:val="none" w:sz="0" w:space="0" w:color="auto"/>
            <w:bottom w:val="none" w:sz="0" w:space="0" w:color="auto"/>
            <w:right w:val="none" w:sz="0" w:space="0" w:color="auto"/>
          </w:divBdr>
        </w:div>
      </w:divsChild>
    </w:div>
    <w:div w:id="1447700154">
      <w:bodyDiv w:val="1"/>
      <w:marLeft w:val="0"/>
      <w:marRight w:val="0"/>
      <w:marTop w:val="0"/>
      <w:marBottom w:val="0"/>
      <w:divBdr>
        <w:top w:val="none" w:sz="0" w:space="0" w:color="auto"/>
        <w:left w:val="none" w:sz="0" w:space="0" w:color="auto"/>
        <w:bottom w:val="none" w:sz="0" w:space="0" w:color="auto"/>
        <w:right w:val="none" w:sz="0" w:space="0" w:color="auto"/>
      </w:divBdr>
      <w:divsChild>
        <w:div w:id="315885839">
          <w:marLeft w:val="547"/>
          <w:marRight w:val="0"/>
          <w:marTop w:val="200"/>
          <w:marBottom w:val="0"/>
          <w:divBdr>
            <w:top w:val="none" w:sz="0" w:space="0" w:color="auto"/>
            <w:left w:val="none" w:sz="0" w:space="0" w:color="auto"/>
            <w:bottom w:val="none" w:sz="0" w:space="0" w:color="auto"/>
            <w:right w:val="none" w:sz="0" w:space="0" w:color="auto"/>
          </w:divBdr>
        </w:div>
        <w:div w:id="1642079987">
          <w:marLeft w:val="547"/>
          <w:marRight w:val="0"/>
          <w:marTop w:val="200"/>
          <w:marBottom w:val="0"/>
          <w:divBdr>
            <w:top w:val="none" w:sz="0" w:space="0" w:color="auto"/>
            <w:left w:val="none" w:sz="0" w:space="0" w:color="auto"/>
            <w:bottom w:val="none" w:sz="0" w:space="0" w:color="auto"/>
            <w:right w:val="none" w:sz="0" w:space="0" w:color="auto"/>
          </w:divBdr>
        </w:div>
      </w:divsChild>
    </w:div>
    <w:div w:id="1707028065">
      <w:bodyDiv w:val="1"/>
      <w:marLeft w:val="0"/>
      <w:marRight w:val="0"/>
      <w:marTop w:val="0"/>
      <w:marBottom w:val="0"/>
      <w:divBdr>
        <w:top w:val="none" w:sz="0" w:space="0" w:color="auto"/>
        <w:left w:val="none" w:sz="0" w:space="0" w:color="auto"/>
        <w:bottom w:val="none" w:sz="0" w:space="0" w:color="auto"/>
        <w:right w:val="none" w:sz="0" w:space="0" w:color="auto"/>
      </w:divBdr>
      <w:divsChild>
        <w:div w:id="2145271386">
          <w:marLeft w:val="547"/>
          <w:marRight w:val="0"/>
          <w:marTop w:val="200"/>
          <w:marBottom w:val="0"/>
          <w:divBdr>
            <w:top w:val="none" w:sz="0" w:space="0" w:color="auto"/>
            <w:left w:val="none" w:sz="0" w:space="0" w:color="auto"/>
            <w:bottom w:val="none" w:sz="0" w:space="0" w:color="auto"/>
            <w:right w:val="none" w:sz="0" w:space="0" w:color="auto"/>
          </w:divBdr>
        </w:div>
        <w:div w:id="1234703150">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Energ%C3%ADa_renovable" TargetMode="External"/><Relationship Id="rId18" Type="http://schemas.openxmlformats.org/officeDocument/2006/relationships/hyperlink" Target="http://es.wikipedia.org/wiki/Carbono" TargetMode="External"/><Relationship Id="rId26"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hyperlink" Target="http://es.wikipedia.org/wiki/Carbon%C3%ADfero" TargetMode="External"/><Relationship Id="rId7" Type="http://schemas.openxmlformats.org/officeDocument/2006/relationships/hyperlink" Target="http://es.wikipedia.org/wiki/Energ%C3%ADa_geot%C3%A9rmica" TargetMode="External"/><Relationship Id="rId12" Type="http://schemas.openxmlformats.org/officeDocument/2006/relationships/hyperlink" Target="http://es.wikipedia.org/wiki/Biomasa" TargetMode="External"/><Relationship Id="rId17" Type="http://schemas.openxmlformats.org/officeDocument/2006/relationships/hyperlink" Target="http://es.wikipedia.org/wiki/Roca_sedimentaria" TargetMode="External"/><Relationship Id="rId25" Type="http://schemas.openxmlformats.org/officeDocument/2006/relationships/image" Target="media/image2.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es.wikipedia.org/wiki/ITER" TargetMode="External"/><Relationship Id="rId20" Type="http://schemas.openxmlformats.org/officeDocument/2006/relationships/hyperlink" Target="http://es.wikipedia.org/wiki/F%C3%B3sil" TargetMode="External"/><Relationship Id="rId29" Type="http://schemas.openxmlformats.org/officeDocument/2006/relationships/hyperlink" Target="mailto:profesoraveronicarayito@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s.wikipedia.org/wiki/Monta%C3%B1a_rusa" TargetMode="External"/><Relationship Id="rId24" Type="http://schemas.openxmlformats.org/officeDocument/2006/relationships/hyperlink" Target="http://es.wikipedia.org/wiki/Petr%C3%B3leo"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es.wikipedia.org/wiki/Gas_natural" TargetMode="External"/><Relationship Id="rId28" Type="http://schemas.openxmlformats.org/officeDocument/2006/relationships/image" Target="media/image4.jpeg"/><Relationship Id="rId10" Type="http://schemas.openxmlformats.org/officeDocument/2006/relationships/hyperlink" Target="http://es.wikipedia.org/wiki/Energ%C3%ADa_cin%C3%A9tica" TargetMode="External"/><Relationship Id="rId19" Type="http://schemas.openxmlformats.org/officeDocument/2006/relationships/hyperlink" Target="http://es.wikipedia.org/wiki/Combustible"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es.wikipedia.org/wiki/Energ%C3%ADa_mareomotriz" TargetMode="External"/><Relationship Id="rId14" Type="http://schemas.openxmlformats.org/officeDocument/2006/relationships/hyperlink" Target="http://es.wikipedia.org/wiki/Energ%C3%ADa_azul" TargetMode="External"/><Relationship Id="rId22" Type="http://schemas.openxmlformats.org/officeDocument/2006/relationships/hyperlink" Target="http://es.wikipedia.org/wiki/Central_nuclear" TargetMode="External"/><Relationship Id="rId27" Type="http://schemas.openxmlformats.org/officeDocument/2006/relationships/image" Target="media/image3.png"/><Relationship Id="rId30" Type="http://schemas.openxmlformats.org/officeDocument/2006/relationships/header" Target="header1.xml"/><Relationship Id="rId8" Type="http://schemas.openxmlformats.org/officeDocument/2006/relationships/hyperlink" Target="http://es.wikipedia.org/wiki/Energ%C3%ADa_hidr%C3%A1uli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1019</Words>
  <Characters>5606</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Espinoza</dc:creator>
  <cp:keywords/>
  <dc:description/>
  <cp:lastModifiedBy>PC_11</cp:lastModifiedBy>
  <cp:revision>3</cp:revision>
  <dcterms:created xsi:type="dcterms:W3CDTF">2020-07-13T13:45:00Z</dcterms:created>
  <dcterms:modified xsi:type="dcterms:W3CDTF">2020-07-13T13:45:00Z</dcterms:modified>
</cp:coreProperties>
</file>