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D4" w:rsidRDefault="001B79E4" w:rsidP="00054BBD">
      <w:r>
        <w:rPr>
          <w:noProof/>
          <w:lang w:val="es-ES" w:eastAsia="es-ES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41264B" w:rsidRDefault="00054BBD" w:rsidP="002D4EBD">
      <w:pPr>
        <w:jc w:val="both"/>
        <w:rPr>
          <w:rFonts w:ascii="Arial" w:hAnsi="Arial" w:cs="Arial"/>
          <w:b/>
          <w:sz w:val="18"/>
          <w:szCs w:val="18"/>
        </w:rPr>
      </w:pPr>
      <w:r w:rsidRPr="006E24D9">
        <w:rPr>
          <w:rFonts w:ascii="Arial" w:hAnsi="Arial" w:cs="Arial"/>
          <w:b/>
          <w:sz w:val="18"/>
          <w:szCs w:val="18"/>
        </w:rPr>
        <w:t xml:space="preserve">Departamento de educación física  </w:t>
      </w:r>
    </w:p>
    <w:p w:rsidR="00142A85" w:rsidRPr="00142A85" w:rsidRDefault="00142A85" w:rsidP="00142A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142A85"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  <w:t>Objetivo</w:t>
      </w:r>
      <w:r w:rsidRPr="00142A85">
        <w:rPr>
          <w:rFonts w:ascii="Arial" w:eastAsia="Times New Roman" w:hAnsi="Arial" w:cs="Arial"/>
          <w:sz w:val="24"/>
          <w:szCs w:val="24"/>
          <w:lang w:eastAsia="es-CL"/>
        </w:rPr>
        <w:t xml:space="preserve">: </w:t>
      </w:r>
      <w:r w:rsidR="00210B8B" w:rsidRPr="00210B8B">
        <w:rPr>
          <w:rFonts w:ascii="Arial" w:hAnsi="Arial" w:cs="Arial"/>
          <w:color w:val="000000"/>
          <w:sz w:val="24"/>
          <w:szCs w:val="24"/>
        </w:rPr>
        <w:t>Demostrar habilidades motrices básicas de locomoción, manipulación y estabilidad en una variedad de juegos y actividades físicas, como saltar con dos pies consecutivamente en una dirección, lanzar un balón, caminar y correr consecutivamente, lanzar y recoger un balón, caminar sobre una línea manteniendo el control del cuerpo, realizar suspensiones, giros y rodadas o volteos.</w:t>
      </w:r>
    </w:p>
    <w:p w:rsidR="0073017F" w:rsidRPr="00640E28" w:rsidRDefault="002F2E2E" w:rsidP="002D4EBD">
      <w:pPr>
        <w:shd w:val="clear" w:color="auto" w:fill="F8F8F8"/>
        <w:spacing w:after="0" w:line="324" w:lineRule="atLeast"/>
        <w:ind w:left="2124"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</w:pPr>
      <w:r w:rsidRPr="00640E2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Rutina de entrenamiento </w:t>
      </w:r>
      <w:r w:rsidR="00025B6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 5° A 8</w:t>
      </w:r>
      <w:bookmarkStart w:id="0" w:name="_GoBack"/>
      <w:bookmarkEnd w:id="0"/>
      <w:r w:rsidR="00272FC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° </w:t>
      </w:r>
      <w:r w:rsidR="00702FA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>básicos</w:t>
      </w:r>
    </w:p>
    <w:p w:rsidR="00AA6163" w:rsidRPr="00210B8B" w:rsidRDefault="00AA6163" w:rsidP="00E219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210B8B">
        <w:rPr>
          <w:rFonts w:ascii="Arial" w:eastAsia="Times New Roman" w:hAnsi="Arial" w:cs="Arial"/>
          <w:sz w:val="24"/>
          <w:szCs w:val="24"/>
          <w:lang w:eastAsia="es-CL"/>
        </w:rPr>
        <w:t>Los estudiantes</w:t>
      </w:r>
      <w:r w:rsidR="00531E96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en un espacio reducido de la casa</w:t>
      </w:r>
      <w:r w:rsidR="00210B8B" w:rsidRPr="00210B8B"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deberán realizar </w:t>
      </w:r>
      <w:r w:rsidR="008B2A1D" w:rsidRPr="00210B8B">
        <w:rPr>
          <w:rFonts w:ascii="Arial" w:eastAsia="Times New Roman" w:hAnsi="Arial" w:cs="Arial"/>
          <w:sz w:val="24"/>
          <w:szCs w:val="24"/>
          <w:lang w:eastAsia="es-CL"/>
        </w:rPr>
        <w:t>las</w:t>
      </w:r>
      <w:r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siguien</w:t>
      </w:r>
      <w:r w:rsidR="00531E96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tes </w:t>
      </w:r>
      <w:r w:rsidR="005A56AD">
        <w:rPr>
          <w:rFonts w:ascii="Arial" w:eastAsia="Times New Roman" w:hAnsi="Arial" w:cs="Arial"/>
          <w:sz w:val="24"/>
          <w:szCs w:val="24"/>
          <w:lang w:eastAsia="es-CL"/>
        </w:rPr>
        <w:t>actividades</w:t>
      </w:r>
      <w:r w:rsidR="00210B8B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210B8B" w:rsidRPr="00210B8B">
        <w:rPr>
          <w:rFonts w:ascii="Arial" w:hAnsi="Arial" w:cs="Arial"/>
          <w:color w:val="000000"/>
          <w:sz w:val="24"/>
          <w:szCs w:val="24"/>
        </w:rPr>
        <w:t xml:space="preserve">que desarrollaran </w:t>
      </w:r>
      <w:r w:rsidR="005A56AD">
        <w:rPr>
          <w:rFonts w:ascii="Arial" w:hAnsi="Arial" w:cs="Arial"/>
          <w:color w:val="000000"/>
          <w:sz w:val="24"/>
          <w:szCs w:val="24"/>
        </w:rPr>
        <w:t>la motricidad</w:t>
      </w:r>
      <w:r w:rsidR="008B2A1D">
        <w:rPr>
          <w:rFonts w:ascii="Arial" w:hAnsi="Arial" w:cs="Arial"/>
          <w:color w:val="000000"/>
          <w:sz w:val="24"/>
          <w:szCs w:val="24"/>
        </w:rPr>
        <w:t>,</w:t>
      </w:r>
      <w:r w:rsidR="005A56AD">
        <w:rPr>
          <w:rFonts w:ascii="Arial" w:hAnsi="Arial" w:cs="Arial"/>
          <w:color w:val="000000"/>
          <w:sz w:val="24"/>
          <w:szCs w:val="24"/>
        </w:rPr>
        <w:t xml:space="preserve"> coordinación y relajación</w:t>
      </w:r>
      <w:r w:rsidR="00BA37C6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10B8B" w:rsidRPr="00640E28" w:rsidRDefault="00210B8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A6163" w:rsidRPr="00640E28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Calentamiento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:</w:t>
      </w:r>
      <w:r w:rsidR="0041264B"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Movilidad articular general</w:t>
      </w:r>
      <w:r w:rsidR="00640E28" w:rsidRPr="00640E28">
        <w:rPr>
          <w:rFonts w:ascii="Arial" w:eastAsia="Times New Roman" w:hAnsi="Arial" w:cs="Arial"/>
          <w:sz w:val="24"/>
          <w:szCs w:val="24"/>
          <w:lang w:eastAsia="es-CL"/>
        </w:rPr>
        <w:t>, por un par de minutos, para entrar en calor.</w:t>
      </w:r>
    </w:p>
    <w:p w:rsidR="00AA6163" w:rsidRPr="00640E28" w:rsidRDefault="0041264B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lang w:eastAsia="es-CL"/>
        </w:rPr>
        <w:t xml:space="preserve">Dar movimientos circulares a </w:t>
      </w:r>
      <w:r w:rsidR="004A6F07" w:rsidRPr="00640E28">
        <w:rPr>
          <w:rFonts w:ascii="Arial" w:hAnsi="Arial" w:cs="Arial"/>
          <w:lang w:eastAsia="es-CL"/>
        </w:rPr>
        <w:t>todas las</w:t>
      </w:r>
      <w:r w:rsidRPr="00640E28">
        <w:rPr>
          <w:rFonts w:ascii="Arial" w:hAnsi="Arial" w:cs="Arial"/>
          <w:lang w:eastAsia="es-CL"/>
        </w:rPr>
        <w:t xml:space="preserve"> articulaciones: </w:t>
      </w:r>
      <w:proofErr w:type="spellStart"/>
      <w:r w:rsidRPr="00640E28">
        <w:rPr>
          <w:rFonts w:ascii="Arial" w:hAnsi="Arial" w:cs="Arial"/>
          <w:lang w:eastAsia="es-CL"/>
        </w:rPr>
        <w:t>cuello,codo,muñecas,caderas,rodillas</w:t>
      </w:r>
      <w:proofErr w:type="spellEnd"/>
      <w:r w:rsidRPr="00640E28">
        <w:rPr>
          <w:rFonts w:ascii="Arial" w:hAnsi="Arial" w:cs="Arial"/>
          <w:lang w:eastAsia="es-CL"/>
        </w:rPr>
        <w:t xml:space="preserve"> y tobillos </w:t>
      </w:r>
      <w:hyperlink r:id="rId6" w:history="1">
        <w:r w:rsidR="00AA6163" w:rsidRPr="00640E28">
          <w:rPr>
            <w:rStyle w:val="Hipervnculo"/>
            <w:rFonts w:ascii="Arial" w:hAnsi="Arial" w:cs="Arial"/>
            <w:lang w:eastAsia="es-CL"/>
          </w:rPr>
          <w:t>https://www.youtube.com/watch?v=WFnUCzmtMdg</w:t>
        </w:r>
      </w:hyperlink>
    </w:p>
    <w:p w:rsidR="00640E28" w:rsidRPr="00640E28" w:rsidRDefault="00640E28" w:rsidP="00640E28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210B8B" w:rsidRPr="005A56AD" w:rsidRDefault="00AA6163" w:rsidP="00210B8B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Style w:val="Hipervnculo"/>
          <w:rFonts w:ascii="Arial" w:hAnsi="Arial" w:cs="Arial"/>
          <w:color w:val="auto"/>
          <w:u w:val="none"/>
          <w:lang w:eastAsia="es-CL"/>
        </w:rPr>
      </w:pPr>
      <w:r w:rsidRPr="00640E28">
        <w:rPr>
          <w:rFonts w:ascii="Arial" w:hAnsi="Arial" w:cs="Arial"/>
          <w:lang w:eastAsia="es-CL"/>
        </w:rPr>
        <w:t>Elongación</w:t>
      </w:r>
      <w:r w:rsidR="0041264B" w:rsidRPr="00640E28">
        <w:rPr>
          <w:rFonts w:ascii="Arial" w:hAnsi="Arial" w:cs="Arial"/>
          <w:lang w:eastAsia="es-CL"/>
        </w:rPr>
        <w:t xml:space="preserve"> de la musculatura </w:t>
      </w:r>
      <w:hyperlink r:id="rId7" w:history="1">
        <w:r w:rsidR="0041264B"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AA1F1B" w:rsidRDefault="00AA1F1B" w:rsidP="0071122D">
      <w:pPr>
        <w:pStyle w:val="NormalWeb"/>
        <w:ind w:left="720"/>
        <w:jc w:val="both"/>
      </w:pPr>
      <w:r>
        <w:rPr>
          <w:noProof/>
          <w:highlight w:val="white"/>
          <w:lang w:val="es-ES" w:eastAsia="es-ES"/>
        </w:rPr>
        <w:drawing>
          <wp:inline distT="114300" distB="114300" distL="114300" distR="114300">
            <wp:extent cx="5612130" cy="3162300"/>
            <wp:effectExtent l="0" t="0" r="0" 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1F1B" w:rsidRDefault="00AA1F1B" w:rsidP="0071122D">
      <w:pPr>
        <w:pStyle w:val="NormalWeb"/>
        <w:ind w:left="720"/>
        <w:jc w:val="both"/>
      </w:pPr>
    </w:p>
    <w:p w:rsidR="00AA1F1B" w:rsidRDefault="00AA1F1B" w:rsidP="0071122D">
      <w:pPr>
        <w:pStyle w:val="NormalWeb"/>
        <w:ind w:left="720"/>
        <w:jc w:val="both"/>
      </w:pPr>
    </w:p>
    <w:p w:rsidR="00AA1F1B" w:rsidRDefault="00AA1F1B" w:rsidP="0071122D">
      <w:pPr>
        <w:pStyle w:val="NormalWeb"/>
        <w:ind w:left="720"/>
        <w:jc w:val="both"/>
      </w:pPr>
    </w:p>
    <w:p w:rsidR="00A470AC" w:rsidRDefault="00A470AC" w:rsidP="00A470AC">
      <w:pPr>
        <w:pStyle w:val="NormalWeb"/>
        <w:jc w:val="both"/>
      </w:pPr>
    </w:p>
    <w:p w:rsidR="00025B62" w:rsidRPr="00640E28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lastRenderedPageBreak/>
        <w:t xml:space="preserve">Entrenamiento: </w:t>
      </w:r>
    </w:p>
    <w:p w:rsidR="00025B62" w:rsidRPr="006E24D9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sz w:val="24"/>
          <w:szCs w:val="24"/>
          <w:lang w:eastAsia="es-CL"/>
        </w:rPr>
        <w:t>Este circuito consta de 5 estaciones sin parar. Al realizar estos 5 ejercicios</w:t>
      </w:r>
      <w:r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descansaras entre 1 a 2 minutos y después volver a realizar nuevamente la secuencia por dos veces más.</w:t>
      </w:r>
    </w:p>
    <w:p w:rsidR="00025B62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1 flexiones y extensiones de codo de 5 a 10 repeticiones  </w:t>
      </w:r>
      <w:hyperlink r:id="rId9" w:history="1">
        <w:r w:rsidRPr="00640E28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CL"/>
          </w:rPr>
          <w:t>https://www.youtube.com/watch?v=aQ_QZCLRb1k</w:t>
        </w:r>
      </w:hyperlink>
    </w:p>
    <w:p w:rsidR="00025B62" w:rsidRPr="00640E28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val="es-ES" w:eastAsia="es-ES"/>
        </w:rPr>
        <w:drawing>
          <wp:inline distT="0" distB="0" distL="0" distR="0">
            <wp:extent cx="963637" cy="963637"/>
            <wp:effectExtent l="0" t="0" r="8255" b="8255"/>
            <wp:docPr id="3" name="Imagen 3" descr="Flexión de tríceps | Vaorac Tra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exión de tríceps | Vaorac Train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506" cy="96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B62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2 abdominales de 20 a 30 repeticiones </w:t>
      </w:r>
      <w:hyperlink r:id="rId11" w:history="1">
        <w:r w:rsidRPr="00640E28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CL"/>
          </w:rPr>
          <w:t>https://www.youtube.com/watch?v=K9M0Lrmis48</w:t>
        </w:r>
      </w:hyperlink>
    </w:p>
    <w:p w:rsidR="00025B62" w:rsidRPr="00640E28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val="es-ES" w:eastAsia="es-ES"/>
        </w:rPr>
        <w:drawing>
          <wp:inline distT="0" distB="0" distL="0" distR="0">
            <wp:extent cx="1435041" cy="717452"/>
            <wp:effectExtent l="0" t="0" r="0" b="6985"/>
            <wp:docPr id="4" name="Imagen 4" descr="Las 3 mejores aplicaciones para definir los abdomi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3 mejores aplicaciones para definir los abdominal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835" cy="71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B62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025B62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3 sentadillas de 10 a 15 repeticiones </w:t>
      </w:r>
      <w:hyperlink r:id="rId13" w:history="1">
        <w:r w:rsidRPr="00640E28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CL"/>
          </w:rPr>
          <w:t>https://www.youtube.com/watch?v=G8mX-VJrUi8</w:t>
        </w:r>
      </w:hyperlink>
    </w:p>
    <w:p w:rsidR="00025B62" w:rsidRPr="00640E28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val="es-ES" w:eastAsia="es-ES"/>
        </w:rPr>
        <w:drawing>
          <wp:inline distT="0" distB="0" distL="0" distR="0">
            <wp:extent cx="1480567" cy="984739"/>
            <wp:effectExtent l="0" t="0" r="5715" b="6350"/>
            <wp:docPr id="5" name="Imagen 5" descr="SENTADILLAS, explicación cómo hacerlas correctamente - Educ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NTADILLAS, explicación cómo hacerlas correctamente - Educacion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06" cy="98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B62" w:rsidRPr="00C463ED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4 tríceps 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en silla </w:t>
      </w: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de 5 a 10 repeticiones  </w:t>
      </w:r>
      <w:hyperlink r:id="rId15" w:history="1">
        <w:r w:rsidRPr="00640E28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CL"/>
          </w:rPr>
          <w:t>https://www.youtube.com/watch?v=eXoX0DxNEFU</w:t>
        </w:r>
      </w:hyperlink>
    </w:p>
    <w:p w:rsidR="00025B62" w:rsidRPr="00640E28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val="es-ES" w:eastAsia="es-ES"/>
        </w:rPr>
        <w:drawing>
          <wp:inline distT="0" distB="0" distL="0" distR="0">
            <wp:extent cx="1265037" cy="949569"/>
            <wp:effectExtent l="0" t="0" r="0" b="3175"/>
            <wp:docPr id="6" name="Imagen 6" descr="Cómo perder la grasa de debajo del brazo? Esta es la técn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ómo perder la grasa de debajo del brazo? Esta es la técnica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037" cy="94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B62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5 </w:t>
      </w:r>
      <w:r w:rsidRPr="00640E28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Jumping </w:t>
      </w:r>
      <w:proofErr w:type="spellStart"/>
      <w:r w:rsidRPr="00640E28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Jacks</w:t>
      </w:r>
      <w:proofErr w:type="spellEnd"/>
      <w:r w:rsidRPr="00640E2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(saltos con separación de las piernas) 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de 20</w:t>
      </w:r>
      <w:r w:rsidRPr="00640E2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a 30 </w:t>
      </w:r>
      <w:r w:rsidRPr="00640E28">
        <w:rPr>
          <w:rFonts w:ascii="Arial" w:eastAsia="Times New Roman" w:hAnsi="Arial" w:cs="Arial"/>
          <w:b/>
          <w:kern w:val="36"/>
          <w:sz w:val="24"/>
          <w:szCs w:val="24"/>
          <w:u w:val="single"/>
          <w:lang w:eastAsia="es-CL"/>
        </w:rPr>
        <w:t xml:space="preserve">segundo </w:t>
      </w:r>
      <w:hyperlink r:id="rId17" w:history="1">
        <w:r w:rsidRPr="00640E28">
          <w:rPr>
            <w:rStyle w:val="Hipervnculo"/>
            <w:rFonts w:ascii="Arial" w:eastAsia="Times New Roman" w:hAnsi="Arial" w:cs="Arial"/>
            <w:kern w:val="36"/>
            <w:sz w:val="24"/>
            <w:szCs w:val="24"/>
            <w:lang w:eastAsia="es-CL"/>
          </w:rPr>
          <w:t>https://www.youtube.com/watch?v=QBqwvDdw7dQ</w:t>
        </w:r>
      </w:hyperlink>
    </w:p>
    <w:p w:rsidR="00025B62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noProof/>
          <w:lang w:val="es-ES" w:eastAsia="es-ES"/>
        </w:rPr>
        <w:drawing>
          <wp:inline distT="0" distB="0" distL="0" distR="0">
            <wp:extent cx="1223889" cy="1084673"/>
            <wp:effectExtent l="0" t="0" r="0" b="1270"/>
            <wp:docPr id="8" name="Imagen 8" descr="Le jumping jack dans tous ses états ! | Piso pélvico, Rutin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jumping jack dans tous ses états ! | Piso pélvico, Rutina para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662" cy="108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B62" w:rsidRDefault="00025B62" w:rsidP="00A470AC">
      <w:pPr>
        <w:pStyle w:val="NormalWeb"/>
        <w:jc w:val="both"/>
      </w:pPr>
    </w:p>
    <w:p w:rsidR="005A56AD" w:rsidRPr="005A56AD" w:rsidRDefault="005A56AD" w:rsidP="0071122D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5A56AD">
        <w:rPr>
          <w:rFonts w:ascii="Arial" w:hAnsi="Arial" w:cs="Arial"/>
          <w:b/>
          <w:color w:val="000000"/>
          <w:u w:val="single"/>
        </w:rPr>
        <w:lastRenderedPageBreak/>
        <w:t xml:space="preserve">Relajación </w:t>
      </w:r>
    </w:p>
    <w:p w:rsidR="005A56AD" w:rsidRDefault="005A56AD" w:rsidP="0071122D">
      <w:pPr>
        <w:pStyle w:val="NormalWeb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bajar los niveles de estrés y de ansiedad</w:t>
      </w:r>
    </w:p>
    <w:p w:rsidR="005A56AD" w:rsidRPr="008B2A1D" w:rsidRDefault="00E607F0" w:rsidP="0071122D">
      <w:pPr>
        <w:pStyle w:val="NormalWeb"/>
        <w:ind w:left="720"/>
        <w:jc w:val="both"/>
        <w:rPr>
          <w:rFonts w:ascii="Arial" w:hAnsi="Arial" w:cs="Arial"/>
          <w:color w:val="000000"/>
        </w:rPr>
      </w:pPr>
      <w:hyperlink r:id="rId19" w:history="1">
        <w:r w:rsidR="005A56AD" w:rsidRPr="008B2A1D">
          <w:rPr>
            <w:rFonts w:asciiTheme="minorHAnsi" w:eastAsiaTheme="minorHAnsi" w:hAnsiTheme="minorHAnsi" w:cstheme="minorBidi"/>
            <w:color w:val="0000FF"/>
            <w:u w:val="single"/>
            <w:lang w:eastAsia="en-US"/>
          </w:rPr>
          <w:t>https://www.youtube.com/watch?v=o9uaRmHiAwc&amp;t=17s</w:t>
        </w:r>
      </w:hyperlink>
    </w:p>
    <w:p w:rsidR="00E21955" w:rsidRPr="008B2A1D" w:rsidRDefault="00E21955" w:rsidP="001546EE">
      <w:pPr>
        <w:pStyle w:val="NormalWeb"/>
        <w:jc w:val="both"/>
        <w:rPr>
          <w:rFonts w:ascii="Arial" w:hAnsi="Arial" w:cs="Arial"/>
          <w:color w:val="000000"/>
        </w:rPr>
      </w:pPr>
    </w:p>
    <w:p w:rsidR="00E21955" w:rsidRPr="00E21955" w:rsidRDefault="00E21955" w:rsidP="00E21955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Alimentación saludable</w:t>
      </w:r>
    </w:p>
    <w:p w:rsidR="00E21955" w:rsidRPr="00E21955" w:rsidRDefault="00E21955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Finaliza cada sesión con la ingesta de frutas, ya sea un mix de fruta o alguna de la estación (opcionales en cantidad y variedad). Si no tienes fruta, sigue con el consumo de agua.</w:t>
      </w:r>
    </w:p>
    <w:p w:rsidR="00E21955" w:rsidRPr="00E21955" w:rsidRDefault="00E21955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Incluir dentro de los alimentos el consumo de verduras, preferentemente en ensaladas.</w:t>
      </w:r>
    </w:p>
    <w:p w:rsidR="00E21955" w:rsidRPr="00E21955" w:rsidRDefault="00E21955" w:rsidP="00E21955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Hidratación</w:t>
      </w:r>
    </w:p>
    <w:p w:rsidR="006607A4" w:rsidRPr="00375692" w:rsidRDefault="00375692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375692">
        <w:rPr>
          <w:rFonts w:ascii="Arial" w:hAnsi="Arial" w:cs="Arial"/>
        </w:rPr>
        <w:t xml:space="preserve">Hidratarse todos los días, como mínimo 4 vasos de agua al día. </w:t>
      </w:r>
      <w:r w:rsidR="00E21955" w:rsidRPr="00375692">
        <w:rPr>
          <w:rFonts w:ascii="Arial" w:hAnsi="Arial" w:cs="Arial"/>
          <w:color w:val="000000"/>
        </w:rPr>
        <w:t>Recuerda que nuestro cuerpo diariamente necesita hidratarse, sobre todo cuando realizamos ejercicios</w:t>
      </w:r>
      <w:r w:rsidRPr="00375692">
        <w:rPr>
          <w:rFonts w:ascii="Arial" w:hAnsi="Arial" w:cs="Arial"/>
          <w:color w:val="000000"/>
        </w:rPr>
        <w:t>.</w:t>
      </w:r>
    </w:p>
    <w:p w:rsidR="006607A4" w:rsidRPr="006607A4" w:rsidRDefault="006607A4" w:rsidP="006607A4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640E28" w:rsidRPr="00640E28" w:rsidRDefault="00640E28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b/>
          <w:lang w:eastAsia="es-CL"/>
        </w:rPr>
        <w:t xml:space="preserve">Al terminar la rutina se volverá a </w:t>
      </w:r>
      <w:proofErr w:type="spellStart"/>
      <w:r w:rsidRPr="00640E28">
        <w:rPr>
          <w:rFonts w:ascii="Arial" w:hAnsi="Arial" w:cs="Arial"/>
          <w:b/>
          <w:lang w:eastAsia="es-CL"/>
        </w:rPr>
        <w:t>elongar</w:t>
      </w:r>
      <w:proofErr w:type="spellEnd"/>
      <w:r w:rsidRPr="00640E28">
        <w:rPr>
          <w:rFonts w:ascii="Arial" w:hAnsi="Arial" w:cs="Arial"/>
          <w:b/>
          <w:lang w:eastAsia="es-CL"/>
        </w:rPr>
        <w:t xml:space="preserve"> .para volver a la calma. Elongación de la musculatura</w:t>
      </w:r>
      <w:r w:rsidRPr="00640E28">
        <w:rPr>
          <w:rFonts w:ascii="Arial" w:hAnsi="Arial" w:cs="Arial"/>
          <w:lang w:eastAsia="es-CL"/>
        </w:rPr>
        <w:t xml:space="preserve"> </w:t>
      </w:r>
      <w:hyperlink r:id="rId20" w:history="1">
        <w:r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702FA0" w:rsidRDefault="00702FA0" w:rsidP="00702FA0">
      <w:pPr>
        <w:pStyle w:val="NormalWeb"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945CA3" w:rsidRPr="00A470AC" w:rsidRDefault="00702FA0" w:rsidP="00A470AC">
      <w:pPr>
        <w:pStyle w:val="NormalWeb"/>
        <w:rPr>
          <w:rFonts w:ascii="Arial" w:hAnsi="Arial" w:cs="Arial"/>
          <w:color w:val="000000"/>
        </w:rPr>
      </w:pPr>
      <w:r w:rsidRPr="00702FA0">
        <w:rPr>
          <w:rFonts w:ascii="Arial" w:hAnsi="Arial" w:cs="Arial"/>
          <w:color w:val="000000"/>
        </w:rPr>
        <w:t xml:space="preserve">Los estudiantes que cuenten con cuerda, </w:t>
      </w:r>
      <w:r w:rsidR="00025B62">
        <w:rPr>
          <w:rFonts w:ascii="Arial" w:hAnsi="Arial" w:cs="Arial"/>
          <w:color w:val="000000"/>
        </w:rPr>
        <w:t>Trotadora, bicicleta o elíptica. Pueden realizar entre 15 a 30 minutos diarios a un nivel bajo o moderado.</w:t>
      </w:r>
    </w:p>
    <w:sectPr w:rsidR="00945CA3" w:rsidRPr="00A470AC" w:rsidSect="001B79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E454C"/>
    <w:multiLevelType w:val="hybridMultilevel"/>
    <w:tmpl w:val="AB78A0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90971"/>
    <w:multiLevelType w:val="hybridMultilevel"/>
    <w:tmpl w:val="21529B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6545B"/>
    <w:multiLevelType w:val="hybridMultilevel"/>
    <w:tmpl w:val="16DA1C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50537"/>
    <w:multiLevelType w:val="multilevel"/>
    <w:tmpl w:val="767CDD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2670F58"/>
    <w:multiLevelType w:val="multilevel"/>
    <w:tmpl w:val="A90A76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8015B87"/>
    <w:multiLevelType w:val="hybridMultilevel"/>
    <w:tmpl w:val="C5A6ED2C"/>
    <w:lvl w:ilvl="0" w:tplc="0300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00017D"/>
    <w:multiLevelType w:val="multilevel"/>
    <w:tmpl w:val="AF74A8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E924DF2"/>
    <w:multiLevelType w:val="multilevel"/>
    <w:tmpl w:val="17824C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9250DC9"/>
    <w:multiLevelType w:val="multilevel"/>
    <w:tmpl w:val="F82A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D6F5A"/>
    <w:multiLevelType w:val="multilevel"/>
    <w:tmpl w:val="2EAE52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5293ED0"/>
    <w:multiLevelType w:val="multilevel"/>
    <w:tmpl w:val="C6A2D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5A2A38FA"/>
    <w:multiLevelType w:val="hybridMultilevel"/>
    <w:tmpl w:val="F99EAFB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607886"/>
    <w:multiLevelType w:val="multilevel"/>
    <w:tmpl w:val="11B6BA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6A783CAF"/>
    <w:multiLevelType w:val="multilevel"/>
    <w:tmpl w:val="AC5009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6F68466F"/>
    <w:multiLevelType w:val="hybridMultilevel"/>
    <w:tmpl w:val="B3C64C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11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17"/>
  </w:num>
  <w:num w:numId="10">
    <w:abstractNumId w:val="14"/>
  </w:num>
  <w:num w:numId="11">
    <w:abstractNumId w:val="15"/>
  </w:num>
  <w:num w:numId="12">
    <w:abstractNumId w:val="10"/>
  </w:num>
  <w:num w:numId="13">
    <w:abstractNumId w:val="5"/>
  </w:num>
  <w:num w:numId="14">
    <w:abstractNumId w:val="6"/>
  </w:num>
  <w:num w:numId="15">
    <w:abstractNumId w:val="9"/>
  </w:num>
  <w:num w:numId="16">
    <w:abstractNumId w:val="16"/>
  </w:num>
  <w:num w:numId="17">
    <w:abstractNumId w:val="12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1B79E4"/>
    <w:rsid w:val="000042AC"/>
    <w:rsid w:val="00025B62"/>
    <w:rsid w:val="00033EBD"/>
    <w:rsid w:val="00054BBD"/>
    <w:rsid w:val="00094685"/>
    <w:rsid w:val="00142A85"/>
    <w:rsid w:val="001546EE"/>
    <w:rsid w:val="00167309"/>
    <w:rsid w:val="001B79E4"/>
    <w:rsid w:val="00202D33"/>
    <w:rsid w:val="00210B8B"/>
    <w:rsid w:val="0021657D"/>
    <w:rsid w:val="002248BF"/>
    <w:rsid w:val="00272FC2"/>
    <w:rsid w:val="00295772"/>
    <w:rsid w:val="002A637E"/>
    <w:rsid w:val="002D4EBD"/>
    <w:rsid w:val="002E78A3"/>
    <w:rsid w:val="002F2E2E"/>
    <w:rsid w:val="00306D6B"/>
    <w:rsid w:val="0033014C"/>
    <w:rsid w:val="00375692"/>
    <w:rsid w:val="003A0B3C"/>
    <w:rsid w:val="00400E77"/>
    <w:rsid w:val="0041264B"/>
    <w:rsid w:val="00425CB1"/>
    <w:rsid w:val="00447D19"/>
    <w:rsid w:val="004A6F07"/>
    <w:rsid w:val="004C2694"/>
    <w:rsid w:val="004D2631"/>
    <w:rsid w:val="00501BCD"/>
    <w:rsid w:val="00516531"/>
    <w:rsid w:val="00531E96"/>
    <w:rsid w:val="005A56AD"/>
    <w:rsid w:val="005A6B7D"/>
    <w:rsid w:val="00640E28"/>
    <w:rsid w:val="006607A4"/>
    <w:rsid w:val="00661C58"/>
    <w:rsid w:val="00674FC5"/>
    <w:rsid w:val="006A71B8"/>
    <w:rsid w:val="006C5BAB"/>
    <w:rsid w:val="006E0937"/>
    <w:rsid w:val="006E24D9"/>
    <w:rsid w:val="006F7616"/>
    <w:rsid w:val="00702FA0"/>
    <w:rsid w:val="0071122D"/>
    <w:rsid w:val="0073017F"/>
    <w:rsid w:val="00752DF5"/>
    <w:rsid w:val="007952C7"/>
    <w:rsid w:val="007970BE"/>
    <w:rsid w:val="007D283C"/>
    <w:rsid w:val="00857DD6"/>
    <w:rsid w:val="00870E7E"/>
    <w:rsid w:val="00890B4B"/>
    <w:rsid w:val="008B21FA"/>
    <w:rsid w:val="008B2A1D"/>
    <w:rsid w:val="008E5007"/>
    <w:rsid w:val="00925055"/>
    <w:rsid w:val="00945CA3"/>
    <w:rsid w:val="009A3CAD"/>
    <w:rsid w:val="009B1434"/>
    <w:rsid w:val="00A02E2D"/>
    <w:rsid w:val="00A470AC"/>
    <w:rsid w:val="00A709E5"/>
    <w:rsid w:val="00A73EBB"/>
    <w:rsid w:val="00AA1F1B"/>
    <w:rsid w:val="00AA6163"/>
    <w:rsid w:val="00AD7484"/>
    <w:rsid w:val="00B03AA1"/>
    <w:rsid w:val="00B92DDC"/>
    <w:rsid w:val="00BA1D99"/>
    <w:rsid w:val="00BA37C6"/>
    <w:rsid w:val="00BA6B47"/>
    <w:rsid w:val="00C06080"/>
    <w:rsid w:val="00C33813"/>
    <w:rsid w:val="00C64ED4"/>
    <w:rsid w:val="00CE2BF1"/>
    <w:rsid w:val="00CE3968"/>
    <w:rsid w:val="00D03508"/>
    <w:rsid w:val="00D31894"/>
    <w:rsid w:val="00DE22D8"/>
    <w:rsid w:val="00E156A0"/>
    <w:rsid w:val="00E21955"/>
    <w:rsid w:val="00E607F0"/>
    <w:rsid w:val="00E70654"/>
    <w:rsid w:val="00EE6EAC"/>
    <w:rsid w:val="00EF331B"/>
    <w:rsid w:val="00F3101E"/>
    <w:rsid w:val="00F36599"/>
    <w:rsid w:val="00F47A84"/>
    <w:rsid w:val="00F60265"/>
    <w:rsid w:val="00F6098B"/>
    <w:rsid w:val="00F947A6"/>
    <w:rsid w:val="00F9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F1"/>
  </w:style>
  <w:style w:type="paragraph" w:styleId="Ttulo1">
    <w:name w:val="heading 1"/>
    <w:basedOn w:val="Normal"/>
    <w:next w:val="Normal"/>
    <w:link w:val="Ttulo1Car"/>
    <w:uiPriority w:val="9"/>
    <w:qFormat/>
    <w:rsid w:val="004A6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3659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A6F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G8mX-VJrUi8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VzBdMjVvWhI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QBqwvDdw7dQ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ww.youtube.com/watch?v=VzBdMjVvWh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FnUCzmtMdg" TargetMode="External"/><Relationship Id="rId11" Type="http://schemas.openxmlformats.org/officeDocument/2006/relationships/hyperlink" Target="https://www.youtube.com/watch?v=K9M0Lrmis4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eXoX0DxNEF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o9uaRmHiAwc&amp;t=1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Q_QZCLRb1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Inspector</cp:lastModifiedBy>
  <cp:revision>2</cp:revision>
  <dcterms:created xsi:type="dcterms:W3CDTF">2021-03-29T15:03:00Z</dcterms:created>
  <dcterms:modified xsi:type="dcterms:W3CDTF">2021-03-29T15:03:00Z</dcterms:modified>
</cp:coreProperties>
</file>