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DC" w:rsidRPr="001C774E" w:rsidRDefault="001D6A9D" w:rsidP="001D6A9D">
      <w:pPr>
        <w:spacing w:after="0" w:line="240" w:lineRule="auto"/>
        <w:rPr>
          <w:rFonts w:cstheme="minorHAnsi"/>
          <w:b/>
          <w:sz w:val="24"/>
          <w:szCs w:val="24"/>
          <w:u w:val="single"/>
        </w:rPr>
      </w:pPr>
      <w:bookmarkStart w:id="0" w:name="_GoBack"/>
      <w:bookmarkEnd w:id="0"/>
      <w:r w:rsidRPr="001D6A9D">
        <w:rPr>
          <w:rFonts w:ascii="Calibri" w:eastAsia="Calibri" w:hAnsi="Calibri"/>
          <w:b/>
          <w:noProof/>
          <w:sz w:val="36"/>
          <w:szCs w:val="36"/>
        </w:rPr>
        <w:drawing>
          <wp:inline distT="0" distB="0" distL="0" distR="0" wp14:anchorId="6B298C63" wp14:editId="33FB9EFD">
            <wp:extent cx="1117600" cy="36266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632" cy="364622"/>
                    </a:xfrm>
                    <a:prstGeom prst="rect">
                      <a:avLst/>
                    </a:prstGeom>
                    <a:noFill/>
                    <a:ln>
                      <a:noFill/>
                    </a:ln>
                  </pic:spPr>
                </pic:pic>
              </a:graphicData>
            </a:graphic>
          </wp:inline>
        </w:drawing>
      </w:r>
      <w:r w:rsidRPr="001D6A9D">
        <w:rPr>
          <w:rFonts w:cstheme="minorHAnsi"/>
          <w:b/>
          <w:sz w:val="24"/>
          <w:szCs w:val="24"/>
        </w:rPr>
        <w:t xml:space="preserve">        </w:t>
      </w:r>
      <w:r>
        <w:rPr>
          <w:rFonts w:cstheme="minorHAnsi"/>
          <w:b/>
          <w:sz w:val="24"/>
          <w:szCs w:val="24"/>
        </w:rPr>
        <w:t xml:space="preserve">                   </w:t>
      </w:r>
      <w:r w:rsidR="00FD3ADC" w:rsidRPr="001D6A9D">
        <w:rPr>
          <w:rFonts w:cstheme="minorHAnsi"/>
          <w:b/>
          <w:sz w:val="24"/>
          <w:szCs w:val="24"/>
          <w:u w:val="single"/>
        </w:rPr>
        <w:t>GUÍA DE COMPRENSIÓN LECTORA</w:t>
      </w:r>
    </w:p>
    <w:p w:rsidR="00FD3ADC" w:rsidRPr="001C774E" w:rsidRDefault="001D6A9D" w:rsidP="00FD3ADC">
      <w:pPr>
        <w:spacing w:after="0" w:line="240" w:lineRule="auto"/>
        <w:jc w:val="center"/>
        <w:rPr>
          <w:rFonts w:cstheme="minorHAnsi"/>
          <w:b/>
          <w:sz w:val="24"/>
          <w:szCs w:val="24"/>
          <w:u w:val="single"/>
        </w:rPr>
      </w:pPr>
      <w:r>
        <w:rPr>
          <w:rFonts w:cstheme="minorHAnsi"/>
          <w:b/>
          <w:sz w:val="24"/>
          <w:szCs w:val="24"/>
          <w:u w:val="single"/>
        </w:rPr>
        <w:t>Textos</w:t>
      </w:r>
      <w:r w:rsidR="00BD1AFC">
        <w:rPr>
          <w:rFonts w:cstheme="minorHAnsi"/>
          <w:b/>
          <w:sz w:val="24"/>
          <w:szCs w:val="24"/>
          <w:u w:val="single"/>
        </w:rPr>
        <w:t xml:space="preserve"> informativos </w:t>
      </w:r>
      <w:r>
        <w:rPr>
          <w:rFonts w:cstheme="minorHAnsi"/>
          <w:b/>
          <w:sz w:val="24"/>
          <w:szCs w:val="24"/>
          <w:u w:val="single"/>
        </w:rPr>
        <w:t xml:space="preserve"> 6° años</w:t>
      </w:r>
    </w:p>
    <w:p w:rsidR="00FD3ADC" w:rsidRDefault="00FD3ADC" w:rsidP="00FD3ADC">
      <w:pPr>
        <w:spacing w:after="0" w:line="240" w:lineRule="auto"/>
        <w:jc w:val="center"/>
        <w:rPr>
          <w:rFonts w:cstheme="minorHAnsi"/>
          <w:b/>
          <w:sz w:val="24"/>
          <w:szCs w:val="24"/>
        </w:rPr>
      </w:pPr>
    </w:p>
    <w:tbl>
      <w:tblPr>
        <w:tblStyle w:val="Tablaconcuadrcula"/>
        <w:tblW w:w="10042" w:type="dxa"/>
        <w:tblInd w:w="273"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4742"/>
        <w:gridCol w:w="5300"/>
      </w:tblGrid>
      <w:tr w:rsidR="005B12F2" w:rsidTr="005B12F2">
        <w:trPr>
          <w:trHeight w:val="315"/>
        </w:trPr>
        <w:tc>
          <w:tcPr>
            <w:tcW w:w="10042" w:type="dxa"/>
            <w:gridSpan w:val="2"/>
          </w:tcPr>
          <w:p w:rsidR="005B12F2" w:rsidRPr="00434BC0" w:rsidRDefault="005B12F2" w:rsidP="002B6B91">
            <w:pPr>
              <w:pStyle w:val="Sinespaciado"/>
              <w:spacing w:line="276" w:lineRule="auto"/>
              <w:rPr>
                <w:b/>
              </w:rPr>
            </w:pPr>
            <w:bookmarkStart w:id="1" w:name="_Hlk8372058"/>
            <w:r>
              <w:rPr>
                <w:b/>
              </w:rPr>
              <w:t xml:space="preserve">NOMBRE: </w:t>
            </w:r>
          </w:p>
        </w:tc>
      </w:tr>
      <w:tr w:rsidR="005B12F2" w:rsidTr="005B12F2">
        <w:tblPrEx>
          <w:tblCellMar>
            <w:left w:w="70" w:type="dxa"/>
            <w:right w:w="70" w:type="dxa"/>
          </w:tblCellMar>
          <w:tblLook w:val="0000" w:firstRow="0" w:lastRow="0" w:firstColumn="0" w:lastColumn="0" w:noHBand="0" w:noVBand="0"/>
        </w:tblPrEx>
        <w:trPr>
          <w:trHeight w:val="417"/>
        </w:trPr>
        <w:tc>
          <w:tcPr>
            <w:tcW w:w="4742" w:type="dxa"/>
          </w:tcPr>
          <w:p w:rsidR="005B12F2" w:rsidRPr="006D18BD" w:rsidRDefault="005B12F2" w:rsidP="002B6B91">
            <w:pPr>
              <w:pStyle w:val="Sinespaciado"/>
              <w:rPr>
                <w:b/>
                <w:bCs/>
              </w:rPr>
            </w:pPr>
            <w:r w:rsidRPr="006D18BD">
              <w:rPr>
                <w:b/>
                <w:bCs/>
              </w:rPr>
              <w:t>Curso: 6° _____</w:t>
            </w:r>
          </w:p>
        </w:tc>
        <w:tc>
          <w:tcPr>
            <w:tcW w:w="5300" w:type="dxa"/>
            <w:shd w:val="clear" w:color="auto" w:fill="auto"/>
          </w:tcPr>
          <w:p w:rsidR="005B12F2" w:rsidRPr="006D18BD" w:rsidRDefault="005B12F2" w:rsidP="002B6B91">
            <w:pPr>
              <w:pStyle w:val="Sinespaciado"/>
              <w:rPr>
                <w:b/>
                <w:bCs/>
              </w:rPr>
            </w:pPr>
            <w:r w:rsidRPr="006D18BD">
              <w:rPr>
                <w:b/>
                <w:bCs/>
              </w:rPr>
              <w:t>Fecha: _____/_____/_____</w:t>
            </w:r>
          </w:p>
        </w:tc>
      </w:tr>
    </w:tbl>
    <w:tbl>
      <w:tblPr>
        <w:tblStyle w:val="Tablaconcuadrcula"/>
        <w:tblpPr w:leftFromText="141" w:rightFromText="141" w:vertAnchor="text" w:horzAnchor="margin" w:tblpY="148"/>
        <w:tblW w:w="10308" w:type="dxa"/>
        <w:tblLook w:val="04A0" w:firstRow="1" w:lastRow="0" w:firstColumn="1" w:lastColumn="0" w:noHBand="0" w:noVBand="1"/>
      </w:tblPr>
      <w:tblGrid>
        <w:gridCol w:w="10308"/>
      </w:tblGrid>
      <w:tr w:rsidR="005B12F2" w:rsidRPr="001C774E" w:rsidTr="005B12F2">
        <w:trPr>
          <w:trHeight w:val="539"/>
        </w:trPr>
        <w:tc>
          <w:tcPr>
            <w:tcW w:w="10308" w:type="dxa"/>
            <w:tcBorders>
              <w:top w:val="double" w:sz="4" w:space="0" w:color="auto"/>
              <w:left w:val="double" w:sz="4" w:space="0" w:color="auto"/>
              <w:bottom w:val="double" w:sz="4" w:space="0" w:color="auto"/>
              <w:right w:val="double" w:sz="4" w:space="0" w:color="auto"/>
            </w:tcBorders>
          </w:tcPr>
          <w:bookmarkEnd w:id="1"/>
          <w:p w:rsidR="005B12F2" w:rsidRPr="001C774E" w:rsidRDefault="005B12F2" w:rsidP="005B12F2">
            <w:pPr>
              <w:rPr>
                <w:rFonts w:cstheme="minorHAnsi"/>
                <w:b/>
                <w:sz w:val="24"/>
                <w:szCs w:val="24"/>
              </w:rPr>
            </w:pPr>
            <w:r w:rsidRPr="001C774E">
              <w:rPr>
                <w:rFonts w:cstheme="minorHAnsi"/>
                <w:b/>
                <w:sz w:val="24"/>
                <w:szCs w:val="24"/>
              </w:rPr>
              <w:t xml:space="preserve">OBJETIVO DE APRENDIZAJE: </w:t>
            </w:r>
            <w:r>
              <w:rPr>
                <w:rFonts w:cstheme="minorHAnsi"/>
                <w:b/>
                <w:sz w:val="24"/>
                <w:szCs w:val="24"/>
              </w:rPr>
              <w:t xml:space="preserve">extraer información, para formar una opinión </w:t>
            </w:r>
          </w:p>
        </w:tc>
      </w:tr>
    </w:tbl>
    <w:tbl>
      <w:tblPr>
        <w:tblStyle w:val="Tablaconcuadrcu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319"/>
      </w:tblGrid>
      <w:tr w:rsidR="00FD3ADC" w:rsidRPr="001C774E" w:rsidTr="005B12F2">
        <w:trPr>
          <w:trHeight w:val="466"/>
        </w:trPr>
        <w:tc>
          <w:tcPr>
            <w:tcW w:w="10319" w:type="dxa"/>
          </w:tcPr>
          <w:p w:rsidR="00FD3ADC" w:rsidRPr="001C774E" w:rsidRDefault="00FD3ADC" w:rsidP="00BE2579">
            <w:pPr>
              <w:rPr>
                <w:rFonts w:cstheme="minorHAnsi"/>
                <w:b/>
                <w:sz w:val="24"/>
                <w:szCs w:val="24"/>
              </w:rPr>
            </w:pPr>
            <w:r w:rsidRPr="001C774E">
              <w:rPr>
                <w:rFonts w:cstheme="minorHAnsi"/>
                <w:b/>
                <w:sz w:val="24"/>
                <w:szCs w:val="24"/>
              </w:rPr>
              <w:t xml:space="preserve">HABILIDAD </w:t>
            </w:r>
            <w:r w:rsidR="00BD1AFC">
              <w:rPr>
                <w:rFonts w:cstheme="minorHAnsi"/>
                <w:b/>
                <w:sz w:val="24"/>
                <w:szCs w:val="24"/>
              </w:rPr>
              <w:t>:</w:t>
            </w:r>
            <w:r w:rsidR="005B12F2" w:rsidRPr="001C774E">
              <w:rPr>
                <w:rFonts w:cstheme="minorHAnsi"/>
                <w:b/>
                <w:sz w:val="24"/>
                <w:szCs w:val="24"/>
              </w:rPr>
              <w:t xml:space="preserve">extraer información  </w:t>
            </w:r>
          </w:p>
        </w:tc>
      </w:tr>
    </w:tbl>
    <w:p w:rsidR="00FD3ADC" w:rsidRPr="001C774E" w:rsidRDefault="00FD3ADC" w:rsidP="00FD3ADC">
      <w:pPr>
        <w:spacing w:after="0" w:line="240" w:lineRule="auto"/>
        <w:rPr>
          <w:rFonts w:cstheme="minorHAnsi"/>
          <w:sz w:val="24"/>
          <w:szCs w:val="24"/>
        </w:rPr>
      </w:pPr>
    </w:p>
    <w:p w:rsidR="001C774E" w:rsidRPr="001C774E" w:rsidRDefault="001C774E" w:rsidP="001C774E">
      <w:pPr>
        <w:pStyle w:val="Prrafodelista"/>
        <w:numPr>
          <w:ilvl w:val="0"/>
          <w:numId w:val="1"/>
        </w:numPr>
        <w:spacing w:after="0" w:line="240" w:lineRule="auto"/>
        <w:jc w:val="both"/>
        <w:rPr>
          <w:rFonts w:cstheme="minorHAnsi"/>
          <w:b/>
          <w:sz w:val="24"/>
          <w:szCs w:val="24"/>
        </w:rPr>
      </w:pPr>
      <w:r w:rsidRPr="001C774E">
        <w:rPr>
          <w:rFonts w:cstheme="minorHAnsi"/>
          <w:b/>
          <w:sz w:val="24"/>
          <w:szCs w:val="24"/>
        </w:rPr>
        <w:t xml:space="preserve">COMPRENSIÓN LECTORA EXPLÍCITA E IMPLÍCITA. Preguntas de comprensión de lectura, que usted deberá responder de acuerdo con el contenido del fragmento y de su información acerca de esos contenidos. </w:t>
      </w:r>
    </w:p>
    <w:p w:rsidR="001C774E" w:rsidRPr="001C774E" w:rsidRDefault="001C774E" w:rsidP="00FD3ADC">
      <w:pPr>
        <w:pStyle w:val="Prrafodelista"/>
        <w:ind w:left="180"/>
        <w:rPr>
          <w:rFonts w:cstheme="minorHAnsi"/>
          <w:b/>
          <w:sz w:val="24"/>
          <w:szCs w:val="24"/>
        </w:rPr>
      </w:pPr>
    </w:p>
    <w:p w:rsidR="00FD3ADC" w:rsidRPr="001C774E" w:rsidRDefault="00FD3ADC" w:rsidP="001C774E">
      <w:pPr>
        <w:pStyle w:val="Prrafodelista"/>
        <w:ind w:left="180"/>
        <w:rPr>
          <w:rFonts w:cstheme="minorHAnsi"/>
          <w:sz w:val="24"/>
          <w:szCs w:val="24"/>
        </w:rPr>
      </w:pPr>
      <w:r w:rsidRPr="001C774E">
        <w:rPr>
          <w:rFonts w:cstheme="minorHAnsi"/>
          <w:sz w:val="24"/>
          <w:szCs w:val="24"/>
        </w:rPr>
        <w:t xml:space="preserve"> Lee atentamente el siguiente texto y luego responde las </w:t>
      </w:r>
      <w:r w:rsidR="001C774E" w:rsidRPr="001C774E">
        <w:rPr>
          <w:rFonts w:cstheme="minorHAnsi"/>
          <w:sz w:val="24"/>
          <w:szCs w:val="24"/>
        </w:rPr>
        <w:t xml:space="preserve">preguntas. (Total </w:t>
      </w:r>
      <w:r w:rsidR="00CE7222" w:rsidRPr="001C774E">
        <w:rPr>
          <w:rFonts w:cstheme="minorHAnsi"/>
          <w:sz w:val="24"/>
          <w:szCs w:val="24"/>
        </w:rPr>
        <w:t>8 puntos)</w:t>
      </w:r>
    </w:p>
    <w:p w:rsidR="00FD3ADC" w:rsidRPr="001C774E" w:rsidRDefault="00FD3ADC" w:rsidP="00FD3ADC">
      <w:pPr>
        <w:pStyle w:val="Prrafodelista"/>
        <w:ind w:left="180"/>
        <w:rPr>
          <w:rFonts w:cstheme="minorHAnsi"/>
          <w:sz w:val="24"/>
          <w:szCs w:val="24"/>
        </w:rPr>
      </w:pPr>
    </w:p>
    <w:p w:rsidR="00CE7222" w:rsidRPr="001C774E" w:rsidRDefault="00CE7222" w:rsidP="00CE7222">
      <w:pPr>
        <w:pStyle w:val="Prrafodelista"/>
        <w:tabs>
          <w:tab w:val="left" w:pos="3615"/>
          <w:tab w:val="center" w:pos="5120"/>
        </w:tabs>
        <w:ind w:left="0"/>
        <w:jc w:val="center"/>
        <w:rPr>
          <w:rFonts w:cstheme="minorHAnsi"/>
          <w:b/>
          <w:sz w:val="24"/>
          <w:szCs w:val="24"/>
        </w:rPr>
      </w:pPr>
      <w:r w:rsidRPr="001C774E">
        <w:rPr>
          <w:rFonts w:cstheme="minorHAnsi"/>
          <w:b/>
          <w:sz w:val="24"/>
          <w:szCs w:val="24"/>
        </w:rPr>
        <w:t>Jacobo no puede volar</w:t>
      </w:r>
    </w:p>
    <w:p w:rsidR="00CE7222" w:rsidRPr="001C774E" w:rsidRDefault="00CE7222" w:rsidP="00CE7222">
      <w:pPr>
        <w:pStyle w:val="Prrafodelista"/>
        <w:shd w:val="clear" w:color="auto" w:fill="FFFFFF" w:themeFill="background1"/>
        <w:ind w:left="0"/>
        <w:jc w:val="both"/>
        <w:rPr>
          <w:rFonts w:cstheme="minorHAnsi"/>
          <w:sz w:val="24"/>
          <w:szCs w:val="24"/>
        </w:rPr>
      </w:pPr>
      <w:r w:rsidRPr="001C774E">
        <w:rPr>
          <w:rFonts w:cstheme="minorHAnsi"/>
          <w:sz w:val="24"/>
          <w:szCs w:val="24"/>
        </w:rPr>
        <w:t>_Como hemos visto, habéis aparecido aquí vosotros. Tom y Elda, con vuestro pequeño Jacobo, a la hora convenida. ¡Hoy es el día de la prueba de vuelo! Hace un año se decidió en este lugar. ¡Jacobo tiene que volar! Desde el comienzo de los tiempos los albatros vuelan. Un animal que no vuela no puede llamarse albatros. ¡La esencia de un albatros está en volar y bucear! (…) Bajo la mirada reprobadora de los ancianos, una de las crías avanzó torpemente hacia adelante. Acababa de perder el plumón y dijo: ¡Nosotros los jóvenes no queremos que empujen desde el acantilado a nuestro Jacobo! Cuando yo era, todavía, pequeño _aquí se rieron algunos de los oyentes_ me asusté, una vez, de la tormenta. Mis padres estaban de viaje. Entonces vino Jacobo, puso su ala sobre mí y me consoló. Además, una vez me guardo una concha. Me la querían quitar los otros. (…) Pero en ese momento se levantó un fuerte griterío. Algunos de los animales de los más fuertes se acercaron amenazadores  hacia los seis ancianos. Estos se plegaron asustados y, poco, casi se despeñan del acantilado hacia abajo. Desde la multitud se oyó decir a alguien</w:t>
      </w:r>
    </w:p>
    <w:p w:rsidR="00FD3ADC" w:rsidRPr="001C774E" w:rsidRDefault="00CE7222" w:rsidP="00CE7222">
      <w:pPr>
        <w:jc w:val="both"/>
        <w:rPr>
          <w:rFonts w:cstheme="minorHAnsi"/>
          <w:b/>
          <w:sz w:val="24"/>
          <w:szCs w:val="24"/>
        </w:rPr>
      </w:pPr>
      <w:r w:rsidRPr="001C774E">
        <w:rPr>
          <w:rFonts w:cstheme="minorHAnsi"/>
          <w:sz w:val="24"/>
          <w:szCs w:val="24"/>
        </w:rPr>
        <w:t>-Ya no os necesitamos para nada más, pues sois injustos y testarudos. ¡Aquí hay animales que pueden representarnos mejor! Jacobo estaba a salvo. Cuando el tumulto se había disuelto, Tom, Elda y Balten se fueron con Jacobo a casa. Estaban contentos de Jacob  tuviera tantos amigos.</w:t>
      </w:r>
    </w:p>
    <w:p w:rsidR="00FD3ADC" w:rsidRPr="001C774E" w:rsidRDefault="00FD3ADC" w:rsidP="00CE7222">
      <w:pPr>
        <w:pStyle w:val="Prrafodelista"/>
        <w:ind w:left="0"/>
        <w:jc w:val="both"/>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Jacobo según el texto es un:</w:t>
      </w:r>
    </w:p>
    <w:p w:rsidR="00FD3ADC" w:rsidRPr="001C774E" w:rsidRDefault="00FD3ADC" w:rsidP="00FD3ADC">
      <w:pPr>
        <w:pStyle w:val="Prrafodelista"/>
        <w:numPr>
          <w:ilvl w:val="1"/>
          <w:numId w:val="10"/>
        </w:numPr>
        <w:ind w:left="540"/>
        <w:rPr>
          <w:rFonts w:cstheme="minorHAnsi"/>
          <w:sz w:val="24"/>
          <w:szCs w:val="24"/>
        </w:rPr>
      </w:pPr>
      <w:r w:rsidRPr="001C774E">
        <w:rPr>
          <w:rFonts w:cstheme="minorHAnsi"/>
          <w:sz w:val="24"/>
          <w:szCs w:val="24"/>
        </w:rPr>
        <w:t>Mamífero</w:t>
      </w:r>
    </w:p>
    <w:p w:rsidR="00FD3ADC" w:rsidRPr="001C774E" w:rsidRDefault="00FD3ADC" w:rsidP="00FD3ADC">
      <w:pPr>
        <w:pStyle w:val="Prrafodelista"/>
        <w:numPr>
          <w:ilvl w:val="1"/>
          <w:numId w:val="10"/>
        </w:numPr>
        <w:ind w:left="540"/>
        <w:rPr>
          <w:rFonts w:cstheme="minorHAnsi"/>
          <w:sz w:val="24"/>
          <w:szCs w:val="24"/>
        </w:rPr>
      </w:pPr>
      <w:r w:rsidRPr="001C774E">
        <w:rPr>
          <w:rFonts w:cstheme="minorHAnsi"/>
          <w:sz w:val="24"/>
          <w:szCs w:val="24"/>
        </w:rPr>
        <w:t>Pez</w:t>
      </w:r>
    </w:p>
    <w:p w:rsidR="00FD3ADC" w:rsidRPr="001C774E" w:rsidRDefault="00FD3ADC" w:rsidP="00FD3ADC">
      <w:pPr>
        <w:pStyle w:val="Prrafodelista"/>
        <w:numPr>
          <w:ilvl w:val="1"/>
          <w:numId w:val="10"/>
        </w:numPr>
        <w:ind w:left="540"/>
        <w:rPr>
          <w:rFonts w:cstheme="minorHAnsi"/>
          <w:sz w:val="24"/>
          <w:szCs w:val="24"/>
        </w:rPr>
      </w:pPr>
      <w:r w:rsidRPr="001C774E">
        <w:rPr>
          <w:rFonts w:cstheme="minorHAnsi"/>
          <w:sz w:val="24"/>
          <w:szCs w:val="24"/>
        </w:rPr>
        <w:t>Ave</w:t>
      </w:r>
    </w:p>
    <w:p w:rsidR="00FD3ADC" w:rsidRPr="001C774E" w:rsidRDefault="00FD3ADC" w:rsidP="00FD3ADC">
      <w:pPr>
        <w:pStyle w:val="Prrafodelista"/>
        <w:numPr>
          <w:ilvl w:val="1"/>
          <w:numId w:val="10"/>
        </w:numPr>
        <w:ind w:left="540"/>
        <w:rPr>
          <w:rFonts w:cstheme="minorHAnsi"/>
          <w:sz w:val="24"/>
          <w:szCs w:val="24"/>
        </w:rPr>
      </w:pPr>
      <w:r w:rsidRPr="001C774E">
        <w:rPr>
          <w:rFonts w:cstheme="minorHAnsi"/>
          <w:sz w:val="24"/>
          <w:szCs w:val="24"/>
        </w:rPr>
        <w:t>Reptil</w:t>
      </w:r>
    </w:p>
    <w:p w:rsidR="00FD3ADC" w:rsidRPr="001C774E" w:rsidRDefault="00FD3ADC" w:rsidP="00FD3ADC">
      <w:pPr>
        <w:pStyle w:val="Prrafodelista"/>
        <w:ind w:left="540" w:hanging="360"/>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Los animales se reunieron en un acantilado para que:</w:t>
      </w:r>
    </w:p>
    <w:p w:rsidR="00FD3ADC" w:rsidRPr="001C774E" w:rsidRDefault="00FD3ADC" w:rsidP="00FD3ADC">
      <w:pPr>
        <w:pStyle w:val="Prrafodelista"/>
        <w:numPr>
          <w:ilvl w:val="0"/>
          <w:numId w:val="3"/>
        </w:numPr>
        <w:ind w:left="540"/>
        <w:rPr>
          <w:rFonts w:cstheme="minorHAnsi"/>
          <w:sz w:val="24"/>
          <w:szCs w:val="24"/>
        </w:rPr>
      </w:pPr>
      <w:r w:rsidRPr="001C774E">
        <w:rPr>
          <w:rFonts w:cstheme="minorHAnsi"/>
          <w:sz w:val="24"/>
          <w:szCs w:val="24"/>
        </w:rPr>
        <w:t>Jacobo demostrara todo lo que sabía hacer en el vuelo</w:t>
      </w:r>
    </w:p>
    <w:p w:rsidR="00FD3ADC" w:rsidRPr="001C774E" w:rsidRDefault="00FD3ADC" w:rsidP="00FD3ADC">
      <w:pPr>
        <w:pStyle w:val="Prrafodelista"/>
        <w:numPr>
          <w:ilvl w:val="0"/>
          <w:numId w:val="3"/>
        </w:numPr>
        <w:ind w:left="540"/>
        <w:rPr>
          <w:rFonts w:cstheme="minorHAnsi"/>
          <w:sz w:val="24"/>
          <w:szCs w:val="24"/>
        </w:rPr>
      </w:pPr>
      <w:r w:rsidRPr="001C774E">
        <w:rPr>
          <w:rFonts w:cstheme="minorHAnsi"/>
          <w:sz w:val="24"/>
          <w:szCs w:val="24"/>
        </w:rPr>
        <w:t>Aprendiera a bucear en el mar</w:t>
      </w:r>
    </w:p>
    <w:p w:rsidR="00FD3ADC" w:rsidRPr="001C774E" w:rsidRDefault="00FD3ADC" w:rsidP="00FD3ADC">
      <w:pPr>
        <w:pStyle w:val="Prrafodelista"/>
        <w:numPr>
          <w:ilvl w:val="0"/>
          <w:numId w:val="3"/>
        </w:numPr>
        <w:ind w:left="540"/>
        <w:rPr>
          <w:rFonts w:cstheme="minorHAnsi"/>
          <w:sz w:val="24"/>
          <w:szCs w:val="24"/>
        </w:rPr>
      </w:pPr>
      <w:r w:rsidRPr="001C774E">
        <w:rPr>
          <w:rFonts w:cstheme="minorHAnsi"/>
          <w:sz w:val="24"/>
          <w:szCs w:val="24"/>
        </w:rPr>
        <w:t>Los ancianos dieran a conocer las nuevas reglas del vuelo</w:t>
      </w:r>
    </w:p>
    <w:p w:rsidR="00FD3ADC" w:rsidRPr="001C774E" w:rsidRDefault="00FD3ADC" w:rsidP="00FD3ADC">
      <w:pPr>
        <w:pStyle w:val="Prrafodelista"/>
        <w:numPr>
          <w:ilvl w:val="0"/>
          <w:numId w:val="3"/>
        </w:numPr>
        <w:ind w:left="540"/>
        <w:rPr>
          <w:rFonts w:cstheme="minorHAnsi"/>
          <w:sz w:val="24"/>
          <w:szCs w:val="24"/>
        </w:rPr>
      </w:pPr>
      <w:r w:rsidRPr="001C774E">
        <w:rPr>
          <w:rFonts w:cstheme="minorHAnsi"/>
          <w:sz w:val="24"/>
          <w:szCs w:val="24"/>
        </w:rPr>
        <w:t>Jacobo aprendiera a volar</w:t>
      </w:r>
    </w:p>
    <w:p w:rsidR="00FD3ADC" w:rsidRPr="001C774E" w:rsidRDefault="00FD3ADC" w:rsidP="00FD3ADC">
      <w:pPr>
        <w:pStyle w:val="Prrafodelista"/>
        <w:ind w:left="540" w:hanging="360"/>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Los ancianos mencionados en el texto eran los:</w:t>
      </w:r>
    </w:p>
    <w:p w:rsidR="00FD3ADC" w:rsidRPr="001C774E" w:rsidRDefault="00FD3ADC" w:rsidP="00FD3ADC">
      <w:pPr>
        <w:pStyle w:val="Prrafodelista"/>
        <w:numPr>
          <w:ilvl w:val="0"/>
          <w:numId w:val="4"/>
        </w:numPr>
        <w:ind w:left="540"/>
        <w:rPr>
          <w:rFonts w:cstheme="minorHAnsi"/>
          <w:sz w:val="24"/>
          <w:szCs w:val="24"/>
        </w:rPr>
      </w:pPr>
      <w:r w:rsidRPr="001C774E">
        <w:rPr>
          <w:rFonts w:cstheme="minorHAnsi"/>
          <w:sz w:val="24"/>
          <w:szCs w:val="24"/>
        </w:rPr>
        <w:t>Que tomaban las decisiones en el mundo de los albatros</w:t>
      </w:r>
    </w:p>
    <w:p w:rsidR="00FD3ADC" w:rsidRPr="001C774E" w:rsidRDefault="00FD3ADC" w:rsidP="00FD3ADC">
      <w:pPr>
        <w:pStyle w:val="Prrafodelista"/>
        <w:numPr>
          <w:ilvl w:val="0"/>
          <w:numId w:val="4"/>
        </w:numPr>
        <w:ind w:left="540"/>
        <w:rPr>
          <w:rFonts w:cstheme="minorHAnsi"/>
          <w:sz w:val="24"/>
          <w:szCs w:val="24"/>
        </w:rPr>
      </w:pPr>
      <w:r w:rsidRPr="001C774E">
        <w:rPr>
          <w:rFonts w:cstheme="minorHAnsi"/>
          <w:sz w:val="24"/>
          <w:szCs w:val="24"/>
        </w:rPr>
        <w:t xml:space="preserve"> Encargados de enseñarles a volar a los albatros</w:t>
      </w:r>
    </w:p>
    <w:p w:rsidR="00FD3ADC" w:rsidRPr="001C774E" w:rsidRDefault="00FD3ADC" w:rsidP="00FD3ADC">
      <w:pPr>
        <w:pStyle w:val="Prrafodelista"/>
        <w:numPr>
          <w:ilvl w:val="0"/>
          <w:numId w:val="4"/>
        </w:numPr>
        <w:ind w:left="540"/>
        <w:rPr>
          <w:rFonts w:cstheme="minorHAnsi"/>
          <w:sz w:val="24"/>
          <w:szCs w:val="24"/>
        </w:rPr>
      </w:pPr>
      <w:r w:rsidRPr="001C774E">
        <w:rPr>
          <w:rFonts w:cstheme="minorHAnsi"/>
          <w:sz w:val="24"/>
          <w:szCs w:val="24"/>
        </w:rPr>
        <w:t xml:space="preserve"> Abuelos de Jacobo</w:t>
      </w:r>
    </w:p>
    <w:p w:rsidR="00FD3ADC" w:rsidRPr="001C774E" w:rsidRDefault="00FD3ADC" w:rsidP="00FD3ADC">
      <w:pPr>
        <w:pStyle w:val="Prrafodelista"/>
        <w:numPr>
          <w:ilvl w:val="0"/>
          <w:numId w:val="4"/>
        </w:numPr>
        <w:ind w:left="540"/>
        <w:rPr>
          <w:rFonts w:cstheme="minorHAnsi"/>
          <w:sz w:val="24"/>
          <w:szCs w:val="24"/>
        </w:rPr>
      </w:pPr>
      <w:r w:rsidRPr="001C774E">
        <w:rPr>
          <w:rFonts w:cstheme="minorHAnsi"/>
          <w:sz w:val="24"/>
          <w:szCs w:val="24"/>
        </w:rPr>
        <w:t>Mejores voladores del lugar</w:t>
      </w:r>
    </w:p>
    <w:p w:rsidR="00FD3ADC" w:rsidRPr="001C774E" w:rsidRDefault="00FD3ADC" w:rsidP="00FD3ADC">
      <w:pPr>
        <w:pStyle w:val="Prrafodelista"/>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¿Qué crees tú qué sucedería con Jacobo si se lanzaba desde el precipicio?</w:t>
      </w:r>
    </w:p>
    <w:p w:rsidR="00FD3ADC" w:rsidRPr="001C774E" w:rsidRDefault="00FD3ADC" w:rsidP="00FD3ADC">
      <w:pPr>
        <w:pStyle w:val="Prrafodelista"/>
        <w:numPr>
          <w:ilvl w:val="0"/>
          <w:numId w:val="5"/>
        </w:numPr>
        <w:ind w:left="540"/>
        <w:rPr>
          <w:rFonts w:cstheme="minorHAnsi"/>
          <w:sz w:val="24"/>
          <w:szCs w:val="24"/>
        </w:rPr>
      </w:pPr>
      <w:r w:rsidRPr="001C774E">
        <w:rPr>
          <w:rFonts w:cstheme="minorHAnsi"/>
          <w:sz w:val="24"/>
          <w:szCs w:val="24"/>
        </w:rPr>
        <w:t>Volaría inmediatamente</w:t>
      </w:r>
    </w:p>
    <w:p w:rsidR="00FD3ADC" w:rsidRPr="001C774E" w:rsidRDefault="00FD3ADC" w:rsidP="00FD3ADC">
      <w:pPr>
        <w:pStyle w:val="Prrafodelista"/>
        <w:numPr>
          <w:ilvl w:val="0"/>
          <w:numId w:val="5"/>
        </w:numPr>
        <w:ind w:left="540"/>
        <w:rPr>
          <w:rFonts w:cstheme="minorHAnsi"/>
          <w:sz w:val="24"/>
          <w:szCs w:val="24"/>
        </w:rPr>
      </w:pPr>
      <w:r w:rsidRPr="001C774E">
        <w:rPr>
          <w:rFonts w:cstheme="minorHAnsi"/>
          <w:sz w:val="24"/>
          <w:szCs w:val="24"/>
        </w:rPr>
        <w:t xml:space="preserve">Se mataría </w:t>
      </w:r>
    </w:p>
    <w:p w:rsidR="00FD3ADC" w:rsidRPr="001C774E" w:rsidRDefault="00FD3ADC" w:rsidP="00FD3ADC">
      <w:pPr>
        <w:pStyle w:val="Prrafodelista"/>
        <w:numPr>
          <w:ilvl w:val="0"/>
          <w:numId w:val="5"/>
        </w:numPr>
        <w:ind w:left="540"/>
        <w:rPr>
          <w:rFonts w:cstheme="minorHAnsi"/>
          <w:sz w:val="24"/>
          <w:szCs w:val="24"/>
        </w:rPr>
      </w:pPr>
      <w:r w:rsidRPr="001C774E">
        <w:rPr>
          <w:rFonts w:cstheme="minorHAnsi"/>
          <w:sz w:val="24"/>
          <w:szCs w:val="24"/>
        </w:rPr>
        <w:t>Demostraría lo que sabe hacer</w:t>
      </w:r>
    </w:p>
    <w:p w:rsidR="00FD3ADC" w:rsidRPr="001C774E" w:rsidRDefault="00FD3ADC" w:rsidP="00FD3ADC">
      <w:pPr>
        <w:pStyle w:val="Prrafodelista"/>
        <w:numPr>
          <w:ilvl w:val="0"/>
          <w:numId w:val="5"/>
        </w:numPr>
        <w:ind w:left="540"/>
        <w:rPr>
          <w:rFonts w:cstheme="minorHAnsi"/>
          <w:sz w:val="24"/>
          <w:szCs w:val="24"/>
        </w:rPr>
      </w:pPr>
      <w:r w:rsidRPr="001C774E">
        <w:rPr>
          <w:rFonts w:cstheme="minorHAnsi"/>
          <w:sz w:val="24"/>
          <w:szCs w:val="24"/>
        </w:rPr>
        <w:t>Se escaparía del lugar</w:t>
      </w:r>
    </w:p>
    <w:p w:rsidR="00FD3ADC" w:rsidRPr="001C774E" w:rsidRDefault="00FD3ADC" w:rsidP="00FD3ADC">
      <w:pPr>
        <w:pStyle w:val="Prrafodelista"/>
        <w:ind w:left="180"/>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Podemos decir que los amigos albatros de Jacobo le:</w:t>
      </w:r>
    </w:p>
    <w:p w:rsidR="00FD3ADC" w:rsidRPr="001C774E" w:rsidRDefault="00FD3ADC" w:rsidP="00FD3ADC">
      <w:pPr>
        <w:pStyle w:val="Prrafodelista"/>
        <w:numPr>
          <w:ilvl w:val="0"/>
          <w:numId w:val="6"/>
        </w:numPr>
        <w:ind w:left="540"/>
        <w:rPr>
          <w:rFonts w:cstheme="minorHAnsi"/>
          <w:sz w:val="24"/>
          <w:szCs w:val="24"/>
        </w:rPr>
      </w:pPr>
      <w:r w:rsidRPr="001C774E">
        <w:rPr>
          <w:rFonts w:cstheme="minorHAnsi"/>
          <w:sz w:val="24"/>
          <w:szCs w:val="24"/>
        </w:rPr>
        <w:t>Enseñaron a volar</w:t>
      </w:r>
    </w:p>
    <w:p w:rsidR="00FD3ADC" w:rsidRPr="001C774E" w:rsidRDefault="00FD3ADC" w:rsidP="00FD3ADC">
      <w:pPr>
        <w:pStyle w:val="Prrafodelista"/>
        <w:numPr>
          <w:ilvl w:val="0"/>
          <w:numId w:val="6"/>
        </w:numPr>
        <w:ind w:left="540"/>
        <w:rPr>
          <w:rFonts w:cstheme="minorHAnsi"/>
          <w:sz w:val="24"/>
          <w:szCs w:val="24"/>
        </w:rPr>
      </w:pPr>
      <w:r w:rsidRPr="001C774E">
        <w:rPr>
          <w:rFonts w:cstheme="minorHAnsi"/>
          <w:sz w:val="24"/>
          <w:szCs w:val="24"/>
        </w:rPr>
        <w:t>Salvaron la vida</w:t>
      </w:r>
    </w:p>
    <w:p w:rsidR="00FD3ADC" w:rsidRPr="001C774E" w:rsidRDefault="00FD3ADC" w:rsidP="00FD3ADC">
      <w:pPr>
        <w:pStyle w:val="Prrafodelista"/>
        <w:numPr>
          <w:ilvl w:val="0"/>
          <w:numId w:val="6"/>
        </w:numPr>
        <w:ind w:left="540"/>
        <w:rPr>
          <w:rFonts w:cstheme="minorHAnsi"/>
          <w:sz w:val="24"/>
          <w:szCs w:val="24"/>
        </w:rPr>
      </w:pPr>
      <w:r w:rsidRPr="001C774E">
        <w:rPr>
          <w:rFonts w:cstheme="minorHAnsi"/>
          <w:sz w:val="24"/>
          <w:szCs w:val="24"/>
        </w:rPr>
        <w:t>Dieron vuelta la espalda</w:t>
      </w:r>
    </w:p>
    <w:p w:rsidR="00FD3ADC" w:rsidRPr="001C774E" w:rsidRDefault="00FD3ADC" w:rsidP="00FD3ADC">
      <w:pPr>
        <w:pStyle w:val="Prrafodelista"/>
        <w:numPr>
          <w:ilvl w:val="0"/>
          <w:numId w:val="6"/>
        </w:numPr>
        <w:ind w:left="540"/>
        <w:rPr>
          <w:rFonts w:cstheme="minorHAnsi"/>
          <w:sz w:val="24"/>
          <w:szCs w:val="24"/>
        </w:rPr>
      </w:pPr>
      <w:r w:rsidRPr="001C774E">
        <w:rPr>
          <w:rFonts w:cstheme="minorHAnsi"/>
          <w:sz w:val="24"/>
          <w:szCs w:val="24"/>
        </w:rPr>
        <w:t>Ayudaron a saltar desde el precipicio</w:t>
      </w:r>
    </w:p>
    <w:p w:rsidR="00FD3ADC" w:rsidRPr="001C774E" w:rsidRDefault="00FD3ADC" w:rsidP="00FD3ADC">
      <w:pPr>
        <w:pStyle w:val="Prrafodelista"/>
        <w:ind w:left="180"/>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Según los demás albatros Jacobo era:</w:t>
      </w:r>
    </w:p>
    <w:p w:rsidR="00FD3ADC" w:rsidRPr="001C774E" w:rsidRDefault="00FD3ADC" w:rsidP="00FD3ADC">
      <w:pPr>
        <w:pStyle w:val="Prrafodelista"/>
        <w:numPr>
          <w:ilvl w:val="0"/>
          <w:numId w:val="7"/>
        </w:numPr>
        <w:ind w:left="540"/>
        <w:rPr>
          <w:rFonts w:cstheme="minorHAnsi"/>
          <w:sz w:val="24"/>
          <w:szCs w:val="24"/>
        </w:rPr>
      </w:pPr>
      <w:r w:rsidRPr="001C774E">
        <w:rPr>
          <w:rFonts w:cstheme="minorHAnsi"/>
          <w:sz w:val="24"/>
          <w:szCs w:val="24"/>
        </w:rPr>
        <w:t xml:space="preserve">Atrevido </w:t>
      </w:r>
    </w:p>
    <w:p w:rsidR="00FD3ADC" w:rsidRPr="001C774E" w:rsidRDefault="00FD3ADC" w:rsidP="00FD3ADC">
      <w:pPr>
        <w:pStyle w:val="Prrafodelista"/>
        <w:numPr>
          <w:ilvl w:val="0"/>
          <w:numId w:val="7"/>
        </w:numPr>
        <w:ind w:left="540"/>
        <w:rPr>
          <w:rFonts w:cstheme="minorHAnsi"/>
          <w:sz w:val="24"/>
          <w:szCs w:val="24"/>
        </w:rPr>
      </w:pPr>
      <w:r w:rsidRPr="001C774E">
        <w:rPr>
          <w:rFonts w:cstheme="minorHAnsi"/>
          <w:sz w:val="24"/>
          <w:szCs w:val="24"/>
        </w:rPr>
        <w:t>Asustadizo</w:t>
      </w:r>
    </w:p>
    <w:p w:rsidR="00FD3ADC" w:rsidRPr="001C774E" w:rsidRDefault="00FD3ADC" w:rsidP="00FD3ADC">
      <w:pPr>
        <w:pStyle w:val="Prrafodelista"/>
        <w:numPr>
          <w:ilvl w:val="0"/>
          <w:numId w:val="7"/>
        </w:numPr>
        <w:ind w:left="540"/>
        <w:rPr>
          <w:rFonts w:cstheme="minorHAnsi"/>
          <w:sz w:val="24"/>
          <w:szCs w:val="24"/>
        </w:rPr>
      </w:pPr>
      <w:r w:rsidRPr="001C774E">
        <w:rPr>
          <w:rFonts w:cstheme="minorHAnsi"/>
          <w:sz w:val="24"/>
          <w:szCs w:val="24"/>
        </w:rPr>
        <w:t>Engreído</w:t>
      </w:r>
    </w:p>
    <w:p w:rsidR="00FD3ADC" w:rsidRPr="001C774E" w:rsidRDefault="00FD3ADC" w:rsidP="00FD3ADC">
      <w:pPr>
        <w:pStyle w:val="Prrafodelista"/>
        <w:numPr>
          <w:ilvl w:val="0"/>
          <w:numId w:val="7"/>
        </w:numPr>
        <w:ind w:left="540"/>
        <w:rPr>
          <w:rFonts w:cstheme="minorHAnsi"/>
          <w:sz w:val="24"/>
          <w:szCs w:val="24"/>
        </w:rPr>
      </w:pPr>
      <w:r w:rsidRPr="001C774E">
        <w:rPr>
          <w:rFonts w:cstheme="minorHAnsi"/>
          <w:sz w:val="24"/>
          <w:szCs w:val="24"/>
        </w:rPr>
        <w:t xml:space="preserve">Buen amigo </w:t>
      </w:r>
    </w:p>
    <w:p w:rsidR="00FD3ADC" w:rsidRPr="001C774E" w:rsidRDefault="00FD3ADC" w:rsidP="00FD3ADC">
      <w:pPr>
        <w:pStyle w:val="Prrafodelista"/>
        <w:ind w:left="180"/>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Elda, Tom y Balten eran:</w:t>
      </w:r>
    </w:p>
    <w:p w:rsidR="00FD3ADC" w:rsidRPr="001C774E" w:rsidRDefault="00FD3ADC" w:rsidP="00FD3ADC">
      <w:pPr>
        <w:pStyle w:val="Prrafodelista"/>
        <w:numPr>
          <w:ilvl w:val="0"/>
          <w:numId w:val="8"/>
        </w:numPr>
        <w:ind w:left="540"/>
        <w:rPr>
          <w:rFonts w:cstheme="minorHAnsi"/>
          <w:sz w:val="24"/>
          <w:szCs w:val="24"/>
        </w:rPr>
      </w:pPr>
      <w:r w:rsidRPr="001C774E">
        <w:rPr>
          <w:rFonts w:cstheme="minorHAnsi"/>
          <w:sz w:val="24"/>
          <w:szCs w:val="24"/>
        </w:rPr>
        <w:t>Familiares de Jacobo</w:t>
      </w:r>
    </w:p>
    <w:p w:rsidR="00FD3ADC" w:rsidRPr="001C774E" w:rsidRDefault="00FD3ADC" w:rsidP="00FD3ADC">
      <w:pPr>
        <w:pStyle w:val="Prrafodelista"/>
        <w:numPr>
          <w:ilvl w:val="0"/>
          <w:numId w:val="8"/>
        </w:numPr>
        <w:ind w:left="540"/>
        <w:rPr>
          <w:rFonts w:cstheme="minorHAnsi"/>
          <w:sz w:val="24"/>
          <w:szCs w:val="24"/>
        </w:rPr>
      </w:pPr>
      <w:r w:rsidRPr="001C774E">
        <w:rPr>
          <w:rFonts w:cstheme="minorHAnsi"/>
          <w:sz w:val="24"/>
          <w:szCs w:val="24"/>
        </w:rPr>
        <w:t>Amigos de Jacobo</w:t>
      </w:r>
    </w:p>
    <w:p w:rsidR="00FD3ADC" w:rsidRPr="001C774E" w:rsidRDefault="00FD3ADC" w:rsidP="00FD3ADC">
      <w:pPr>
        <w:pStyle w:val="Prrafodelista"/>
        <w:numPr>
          <w:ilvl w:val="0"/>
          <w:numId w:val="8"/>
        </w:numPr>
        <w:ind w:left="540"/>
        <w:rPr>
          <w:rFonts w:cstheme="minorHAnsi"/>
          <w:sz w:val="24"/>
          <w:szCs w:val="24"/>
        </w:rPr>
      </w:pPr>
      <w:r w:rsidRPr="001C774E">
        <w:rPr>
          <w:rFonts w:cstheme="minorHAnsi"/>
          <w:sz w:val="24"/>
          <w:szCs w:val="24"/>
        </w:rPr>
        <w:t>Ancianos</w:t>
      </w:r>
    </w:p>
    <w:p w:rsidR="00FD3ADC" w:rsidRPr="001C774E" w:rsidRDefault="00FD3ADC" w:rsidP="00FD3ADC">
      <w:pPr>
        <w:pStyle w:val="Prrafodelista"/>
        <w:numPr>
          <w:ilvl w:val="0"/>
          <w:numId w:val="8"/>
        </w:numPr>
        <w:ind w:left="540"/>
        <w:rPr>
          <w:rFonts w:cstheme="minorHAnsi"/>
          <w:sz w:val="24"/>
          <w:szCs w:val="24"/>
        </w:rPr>
      </w:pPr>
      <w:r w:rsidRPr="001C774E">
        <w:rPr>
          <w:rFonts w:cstheme="minorHAnsi"/>
          <w:sz w:val="24"/>
          <w:szCs w:val="24"/>
        </w:rPr>
        <w:t>Vecinos de Jacobo</w:t>
      </w:r>
    </w:p>
    <w:p w:rsidR="00FD3ADC" w:rsidRPr="001C774E" w:rsidRDefault="00FD3ADC" w:rsidP="00FD3ADC">
      <w:pPr>
        <w:pStyle w:val="Prrafodelista"/>
        <w:ind w:left="180"/>
        <w:rPr>
          <w:rFonts w:cstheme="minorHAnsi"/>
          <w:sz w:val="24"/>
          <w:szCs w:val="24"/>
        </w:rPr>
      </w:pPr>
    </w:p>
    <w:p w:rsidR="00FD3ADC" w:rsidRPr="001C774E" w:rsidRDefault="00FD3ADC" w:rsidP="00FD3ADC">
      <w:pPr>
        <w:pStyle w:val="Prrafodelista"/>
        <w:numPr>
          <w:ilvl w:val="0"/>
          <w:numId w:val="2"/>
        </w:numPr>
        <w:ind w:left="540"/>
        <w:rPr>
          <w:rFonts w:cstheme="minorHAnsi"/>
          <w:b/>
          <w:sz w:val="24"/>
          <w:szCs w:val="24"/>
        </w:rPr>
      </w:pPr>
      <w:r w:rsidRPr="001C774E">
        <w:rPr>
          <w:rFonts w:cstheme="minorHAnsi"/>
          <w:b/>
          <w:sz w:val="24"/>
          <w:szCs w:val="24"/>
        </w:rPr>
        <w:t>El texto leído corresponde a un o una:</w:t>
      </w:r>
    </w:p>
    <w:p w:rsidR="00FD3ADC" w:rsidRPr="001C774E" w:rsidRDefault="00FD3ADC" w:rsidP="00FD3ADC">
      <w:pPr>
        <w:pStyle w:val="Prrafodelista"/>
        <w:numPr>
          <w:ilvl w:val="0"/>
          <w:numId w:val="9"/>
        </w:numPr>
        <w:ind w:left="540"/>
        <w:rPr>
          <w:rFonts w:cstheme="minorHAnsi"/>
          <w:sz w:val="24"/>
          <w:szCs w:val="24"/>
        </w:rPr>
      </w:pPr>
      <w:r w:rsidRPr="001C774E">
        <w:rPr>
          <w:rFonts w:cstheme="minorHAnsi"/>
          <w:sz w:val="24"/>
          <w:szCs w:val="24"/>
        </w:rPr>
        <w:t>Poema</w:t>
      </w:r>
    </w:p>
    <w:p w:rsidR="00FD3ADC" w:rsidRPr="001C774E" w:rsidRDefault="00FD3ADC" w:rsidP="00FD3ADC">
      <w:pPr>
        <w:pStyle w:val="Prrafodelista"/>
        <w:numPr>
          <w:ilvl w:val="0"/>
          <w:numId w:val="9"/>
        </w:numPr>
        <w:ind w:left="540"/>
        <w:rPr>
          <w:rFonts w:cstheme="minorHAnsi"/>
          <w:sz w:val="24"/>
          <w:szCs w:val="24"/>
        </w:rPr>
      </w:pPr>
      <w:r w:rsidRPr="001C774E">
        <w:rPr>
          <w:rFonts w:cstheme="minorHAnsi"/>
          <w:sz w:val="24"/>
          <w:szCs w:val="24"/>
        </w:rPr>
        <w:t>Cuento</w:t>
      </w:r>
    </w:p>
    <w:p w:rsidR="00FD3ADC" w:rsidRPr="001C774E" w:rsidRDefault="00FD3ADC" w:rsidP="00FD3ADC">
      <w:pPr>
        <w:pStyle w:val="Prrafodelista"/>
        <w:numPr>
          <w:ilvl w:val="0"/>
          <w:numId w:val="9"/>
        </w:numPr>
        <w:ind w:left="540"/>
        <w:rPr>
          <w:rFonts w:cstheme="minorHAnsi"/>
          <w:sz w:val="24"/>
          <w:szCs w:val="24"/>
        </w:rPr>
      </w:pPr>
      <w:r w:rsidRPr="001C774E">
        <w:rPr>
          <w:rFonts w:cstheme="minorHAnsi"/>
          <w:sz w:val="24"/>
          <w:szCs w:val="24"/>
        </w:rPr>
        <w:t>Leyenda</w:t>
      </w:r>
    </w:p>
    <w:p w:rsidR="00FD3ADC" w:rsidRPr="001C774E" w:rsidRDefault="00FD3ADC" w:rsidP="00FD3ADC">
      <w:pPr>
        <w:pStyle w:val="Prrafodelista"/>
        <w:numPr>
          <w:ilvl w:val="0"/>
          <w:numId w:val="9"/>
        </w:numPr>
        <w:ind w:left="540"/>
        <w:rPr>
          <w:rFonts w:cstheme="minorHAnsi"/>
          <w:sz w:val="24"/>
          <w:szCs w:val="24"/>
        </w:rPr>
      </w:pPr>
      <w:r w:rsidRPr="001C774E">
        <w:rPr>
          <w:rFonts w:cstheme="minorHAnsi"/>
          <w:sz w:val="24"/>
          <w:szCs w:val="24"/>
        </w:rPr>
        <w:t>Noticia</w:t>
      </w:r>
    </w:p>
    <w:p w:rsidR="00FD3ADC" w:rsidRPr="001C774E" w:rsidRDefault="00FD3ADC" w:rsidP="00FD3ADC">
      <w:pPr>
        <w:pStyle w:val="Prrafodelista"/>
        <w:ind w:left="1080"/>
        <w:rPr>
          <w:rFonts w:eastAsia="Times New Roman" w:cstheme="minorHAnsi"/>
          <w:sz w:val="24"/>
          <w:szCs w:val="24"/>
          <w:lang w:eastAsia="es-ES"/>
        </w:rPr>
      </w:pPr>
    </w:p>
    <w:p w:rsidR="00FD3ADC" w:rsidRPr="001C774E" w:rsidRDefault="00FD3ADC" w:rsidP="00FD3ADC">
      <w:pPr>
        <w:pStyle w:val="Prrafodelista"/>
        <w:ind w:left="1080" w:hanging="1080"/>
        <w:rPr>
          <w:rFonts w:cstheme="minorHAnsi"/>
          <w:sz w:val="24"/>
          <w:szCs w:val="24"/>
        </w:rPr>
      </w:pPr>
      <w:r w:rsidRPr="001C774E">
        <w:rPr>
          <w:rFonts w:cstheme="minorHAnsi"/>
          <w:b/>
          <w:sz w:val="24"/>
          <w:szCs w:val="24"/>
        </w:rPr>
        <w:t xml:space="preserve"> Lee</w:t>
      </w:r>
      <w:r w:rsidRPr="001C774E">
        <w:rPr>
          <w:rFonts w:cstheme="minorHAnsi"/>
          <w:sz w:val="24"/>
          <w:szCs w:val="24"/>
        </w:rPr>
        <w:t xml:space="preserve"> atentamente  y luego responde a las preguntas.</w:t>
      </w:r>
    </w:p>
    <w:p w:rsidR="00CE7222" w:rsidRPr="001C774E" w:rsidRDefault="00CE7222" w:rsidP="00CE7222">
      <w:pPr>
        <w:jc w:val="center"/>
        <w:rPr>
          <w:rFonts w:cstheme="minorHAnsi"/>
          <w:b/>
          <w:sz w:val="24"/>
          <w:szCs w:val="24"/>
        </w:rPr>
      </w:pPr>
      <w:r w:rsidRPr="001C774E">
        <w:rPr>
          <w:rFonts w:cstheme="minorHAnsi"/>
          <w:b/>
          <w:sz w:val="24"/>
          <w:szCs w:val="24"/>
        </w:rPr>
        <w:t>Mensaje ambiental</w:t>
      </w:r>
    </w:p>
    <w:p w:rsidR="00CE7222" w:rsidRPr="001C774E" w:rsidRDefault="00CE7222" w:rsidP="00CE7222">
      <w:pPr>
        <w:jc w:val="both"/>
        <w:rPr>
          <w:rFonts w:cstheme="minorHAnsi"/>
          <w:sz w:val="24"/>
          <w:szCs w:val="24"/>
        </w:rPr>
      </w:pPr>
      <w:r w:rsidRPr="001C774E">
        <w:rPr>
          <w:rFonts w:cstheme="minorHAnsi"/>
          <w:sz w:val="24"/>
          <w:szCs w:val="24"/>
        </w:rPr>
        <w:t xml:space="preserve">   Necesito que me hagas un favor: ayúdame a cuidar los caminos, los lugares de picnic, las playas y todos aquellos sitios en que no debe haber basura. Sí, la ciudad puede ser mejor si nos preocupamos de buscar un basurero y dejar allí los desechos de nuestro consumo de productos.</w:t>
      </w:r>
    </w:p>
    <w:p w:rsidR="00CE7222" w:rsidRPr="001C774E" w:rsidRDefault="00CE7222" w:rsidP="00CE7222">
      <w:pPr>
        <w:jc w:val="both"/>
        <w:rPr>
          <w:rFonts w:cstheme="minorHAnsi"/>
          <w:sz w:val="24"/>
          <w:szCs w:val="24"/>
        </w:rPr>
      </w:pPr>
      <w:r w:rsidRPr="001C774E">
        <w:rPr>
          <w:rFonts w:cstheme="minorHAnsi"/>
          <w:sz w:val="24"/>
          <w:szCs w:val="24"/>
        </w:rPr>
        <w:t xml:space="preserve">   No es difícil cumplir con este favor, ¿No te parece? Es muy sencillo por ejemplo: si vas en un vehículo por la carretera, evita lanzar envoltorios o restos de comida a la orilla del camino. </w:t>
      </w:r>
    </w:p>
    <w:p w:rsidR="00FD3ADC" w:rsidRPr="001C774E" w:rsidRDefault="00FD3ADC" w:rsidP="00FD3ADC">
      <w:pPr>
        <w:contextualSpacing/>
        <w:rPr>
          <w:rFonts w:cstheme="minorHAnsi"/>
          <w:b/>
          <w:sz w:val="24"/>
          <w:szCs w:val="24"/>
        </w:rPr>
      </w:pPr>
      <w:r w:rsidRPr="001C774E">
        <w:rPr>
          <w:rFonts w:cstheme="minorHAnsi"/>
          <w:sz w:val="24"/>
          <w:szCs w:val="24"/>
        </w:rPr>
        <w:t xml:space="preserve">1. </w:t>
      </w:r>
      <w:r w:rsidRPr="001C774E">
        <w:rPr>
          <w:rFonts w:cstheme="minorHAnsi"/>
          <w:b/>
          <w:sz w:val="24"/>
          <w:szCs w:val="24"/>
        </w:rPr>
        <w:t>¿Es necesario seguir estas indicaciones y cumplir con este favor? ¿Por qué? (2 puntos)</w:t>
      </w:r>
    </w:p>
    <w:p w:rsidR="00FD3ADC" w:rsidRPr="001C774E" w:rsidRDefault="00FD3ADC" w:rsidP="00FD3ADC">
      <w:pPr>
        <w:contextualSpacing/>
        <w:rPr>
          <w:rFonts w:cstheme="minorHAnsi"/>
          <w:sz w:val="24"/>
          <w:szCs w:val="24"/>
        </w:rPr>
      </w:pPr>
      <w:r w:rsidRPr="001C774E">
        <w:rPr>
          <w:rFonts w:cstheme="minorHAnsi"/>
          <w:sz w:val="24"/>
          <w:szCs w:val="24"/>
        </w:rPr>
        <w:tab/>
      </w:r>
    </w:p>
    <w:p w:rsidR="00FD3ADC" w:rsidRDefault="00B57892" w:rsidP="00FD3ADC">
      <w:pPr>
        <w:contextualSpacing/>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w:t>
      </w:r>
    </w:p>
    <w:p w:rsidR="005B12F2" w:rsidRPr="001C774E" w:rsidRDefault="005B12F2" w:rsidP="00FD3ADC">
      <w:pPr>
        <w:contextualSpacing/>
        <w:rPr>
          <w:rFonts w:cstheme="minorHAnsi"/>
          <w:sz w:val="24"/>
          <w:szCs w:val="24"/>
        </w:rPr>
      </w:pPr>
    </w:p>
    <w:p w:rsidR="00FD3ADC" w:rsidRDefault="00FD3ADC" w:rsidP="00B57892">
      <w:pPr>
        <w:spacing w:line="240" w:lineRule="auto"/>
        <w:contextualSpacing/>
        <w:rPr>
          <w:rFonts w:cstheme="minorHAnsi"/>
          <w:sz w:val="24"/>
          <w:szCs w:val="24"/>
        </w:rPr>
      </w:pPr>
      <w:r w:rsidRPr="001C774E">
        <w:rPr>
          <w:rFonts w:cstheme="minorHAnsi"/>
          <w:sz w:val="24"/>
          <w:szCs w:val="24"/>
        </w:rPr>
        <w:t xml:space="preserve">2.  </w:t>
      </w:r>
      <w:r w:rsidRPr="001C774E">
        <w:rPr>
          <w:rFonts w:cstheme="minorHAnsi"/>
          <w:b/>
          <w:sz w:val="24"/>
          <w:szCs w:val="24"/>
        </w:rPr>
        <w:t>¿Crees tú que el planeta se está viendo afectado por la contaminación y el uso indiscriminado de los recursos nutuales? Argumenta tu respuesta</w:t>
      </w:r>
      <w:r w:rsidRPr="001C774E">
        <w:rPr>
          <w:rFonts w:cstheme="minorHAnsi"/>
          <w:sz w:val="24"/>
          <w:szCs w:val="24"/>
        </w:rPr>
        <w:t xml:space="preserve">. </w:t>
      </w:r>
      <w:r w:rsidR="001C774E">
        <w:rPr>
          <w:rFonts w:cstheme="minorHAnsi"/>
          <w:b/>
          <w:sz w:val="24"/>
          <w:szCs w:val="24"/>
        </w:rPr>
        <w:t>(3</w:t>
      </w:r>
      <w:r w:rsidRPr="001C774E">
        <w:rPr>
          <w:rFonts w:cstheme="minorHAnsi"/>
          <w:b/>
          <w:sz w:val="24"/>
          <w:szCs w:val="24"/>
        </w:rPr>
        <w:t xml:space="preserve"> puntos)</w:t>
      </w:r>
      <w:r w:rsidRPr="001C774E">
        <w:rPr>
          <w:rFonts w:cstheme="minorHAnsi"/>
          <w:sz w:val="24"/>
          <w:szCs w:val="24"/>
        </w:rPr>
        <w:tab/>
      </w:r>
    </w:p>
    <w:p w:rsidR="00B57892" w:rsidRPr="001C774E" w:rsidRDefault="00B57892" w:rsidP="00B57892">
      <w:pPr>
        <w:spacing w:line="240" w:lineRule="auto"/>
        <w:contextualSpacing/>
        <w:rPr>
          <w:rFonts w:cstheme="minorHAnsi"/>
          <w:sz w:val="24"/>
          <w:szCs w:val="24"/>
        </w:rPr>
      </w:pPr>
    </w:p>
    <w:p w:rsidR="00FD3ADC" w:rsidRPr="001C774E" w:rsidRDefault="00B57892" w:rsidP="00FD3ADC">
      <w:pPr>
        <w:contextualSpacing/>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w:t>
      </w:r>
    </w:p>
    <w:p w:rsidR="00B57892" w:rsidRDefault="00B57892" w:rsidP="00FD3ADC">
      <w:pPr>
        <w:contextualSpacing/>
        <w:rPr>
          <w:rFonts w:cstheme="minorHAnsi"/>
          <w:b/>
          <w:sz w:val="24"/>
          <w:szCs w:val="24"/>
        </w:rPr>
      </w:pPr>
    </w:p>
    <w:p w:rsidR="00FD3ADC" w:rsidRPr="001C774E" w:rsidRDefault="00FD3ADC" w:rsidP="00FD3ADC">
      <w:pPr>
        <w:contextualSpacing/>
        <w:rPr>
          <w:rFonts w:cstheme="minorHAnsi"/>
          <w:b/>
          <w:sz w:val="24"/>
          <w:szCs w:val="24"/>
        </w:rPr>
      </w:pPr>
      <w:r w:rsidRPr="001C774E">
        <w:rPr>
          <w:rFonts w:cstheme="minorHAnsi"/>
          <w:b/>
          <w:sz w:val="24"/>
          <w:szCs w:val="24"/>
        </w:rPr>
        <w:t>3. ¿Qué opinas de aquellas personas que  ensucian nuestra ciudad? (2 puntos)</w:t>
      </w:r>
    </w:p>
    <w:tbl>
      <w:tblPr>
        <w:tblpPr w:leftFromText="141" w:rightFromText="141"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9"/>
      </w:tblGrid>
      <w:tr w:rsidR="001D6A9D" w:rsidRPr="001C774E" w:rsidTr="001D6A9D">
        <w:tc>
          <w:tcPr>
            <w:tcW w:w="10339" w:type="dxa"/>
            <w:shd w:val="clear" w:color="auto" w:fill="auto"/>
          </w:tcPr>
          <w:p w:rsidR="001D6A9D" w:rsidRPr="001C774E" w:rsidRDefault="001D6A9D" w:rsidP="001D6A9D">
            <w:pPr>
              <w:contextualSpacing/>
              <w:rPr>
                <w:rFonts w:cstheme="minorHAnsi"/>
                <w:b/>
                <w:sz w:val="24"/>
                <w:szCs w:val="24"/>
              </w:rPr>
            </w:pPr>
          </w:p>
        </w:tc>
      </w:tr>
      <w:tr w:rsidR="001D6A9D" w:rsidRPr="001C774E" w:rsidTr="001D6A9D">
        <w:tc>
          <w:tcPr>
            <w:tcW w:w="10339" w:type="dxa"/>
            <w:shd w:val="clear" w:color="auto" w:fill="auto"/>
          </w:tcPr>
          <w:p w:rsidR="001D6A9D" w:rsidRPr="001C774E" w:rsidRDefault="001D6A9D" w:rsidP="001D6A9D">
            <w:pPr>
              <w:contextualSpacing/>
              <w:rPr>
                <w:rFonts w:cstheme="minorHAnsi"/>
                <w:b/>
                <w:sz w:val="24"/>
                <w:szCs w:val="24"/>
              </w:rPr>
            </w:pPr>
          </w:p>
        </w:tc>
      </w:tr>
      <w:tr w:rsidR="001D6A9D" w:rsidRPr="001C774E" w:rsidTr="001D6A9D">
        <w:tc>
          <w:tcPr>
            <w:tcW w:w="10339" w:type="dxa"/>
            <w:shd w:val="clear" w:color="auto" w:fill="auto"/>
          </w:tcPr>
          <w:p w:rsidR="001D6A9D" w:rsidRPr="001C774E" w:rsidRDefault="001D6A9D" w:rsidP="001D6A9D">
            <w:pPr>
              <w:contextualSpacing/>
              <w:rPr>
                <w:rFonts w:cstheme="minorHAnsi"/>
                <w:b/>
                <w:sz w:val="24"/>
                <w:szCs w:val="24"/>
              </w:rPr>
            </w:pPr>
          </w:p>
        </w:tc>
      </w:tr>
    </w:tbl>
    <w:p w:rsidR="00FD3ADC" w:rsidRPr="001C774E" w:rsidRDefault="00FD3ADC" w:rsidP="00FD3ADC">
      <w:pPr>
        <w:contextualSpacing/>
        <w:rPr>
          <w:rFonts w:cstheme="minorHAnsi"/>
          <w:b/>
          <w:sz w:val="24"/>
          <w:szCs w:val="24"/>
        </w:rPr>
      </w:pPr>
    </w:p>
    <w:p w:rsidR="00FD3ADC" w:rsidRPr="001C774E" w:rsidRDefault="001C774E" w:rsidP="00FD3ADC">
      <w:pPr>
        <w:spacing w:after="0" w:line="240" w:lineRule="auto"/>
        <w:rPr>
          <w:rFonts w:cstheme="minorHAnsi"/>
          <w:b/>
          <w:sz w:val="24"/>
          <w:szCs w:val="24"/>
        </w:rPr>
      </w:pPr>
      <w:r w:rsidRPr="001C774E">
        <w:rPr>
          <w:rFonts w:cstheme="minorHAnsi"/>
          <w:b/>
          <w:sz w:val="24"/>
          <w:szCs w:val="24"/>
        </w:rPr>
        <w:t xml:space="preserve">III. </w:t>
      </w:r>
      <w:r w:rsidR="00FD3ADC" w:rsidRPr="001C774E">
        <w:rPr>
          <w:rFonts w:cstheme="minorHAnsi"/>
          <w:b/>
          <w:sz w:val="24"/>
          <w:szCs w:val="24"/>
        </w:rPr>
        <w:t xml:space="preserve">A partir de palabras en el texto, determinar definición, sinónimos y antónimos. </w:t>
      </w:r>
      <w:r w:rsidRPr="001C774E">
        <w:rPr>
          <w:rFonts w:cstheme="minorHAnsi"/>
          <w:b/>
          <w:sz w:val="24"/>
          <w:szCs w:val="24"/>
        </w:rPr>
        <w:t>(5 puntos</w:t>
      </w:r>
      <w:r w:rsidR="00CE7222" w:rsidRPr="001C774E">
        <w:rPr>
          <w:rFonts w:cstheme="minorHAnsi"/>
          <w:b/>
          <w:sz w:val="24"/>
          <w:szCs w:val="24"/>
        </w:rPr>
        <w:t>)</w:t>
      </w:r>
    </w:p>
    <w:p w:rsidR="00FD3ADC" w:rsidRPr="001C774E" w:rsidRDefault="00FD3ADC" w:rsidP="00FD3ADC">
      <w:pPr>
        <w:spacing w:after="0" w:line="240" w:lineRule="auto"/>
        <w:rPr>
          <w:rFonts w:cstheme="minorHAnsi"/>
          <w:b/>
          <w:sz w:val="24"/>
          <w:szCs w:val="24"/>
        </w:rPr>
      </w:pPr>
    </w:p>
    <w:p w:rsidR="00FD3ADC" w:rsidRPr="001C774E" w:rsidRDefault="00FD3ADC" w:rsidP="001D6A9D">
      <w:pPr>
        <w:spacing w:after="0" w:line="240" w:lineRule="auto"/>
        <w:contextualSpacing/>
        <w:rPr>
          <w:rFonts w:cstheme="minorHAnsi"/>
          <w:b/>
          <w:sz w:val="24"/>
          <w:szCs w:val="24"/>
        </w:rPr>
      </w:pPr>
      <w:r w:rsidRPr="001C774E">
        <w:rPr>
          <w:rFonts w:cstheme="minorHAnsi"/>
          <w:sz w:val="24"/>
          <w:szCs w:val="24"/>
        </w:rPr>
        <w:t xml:space="preserve">1. </w:t>
      </w:r>
      <w:r w:rsidRPr="001C774E">
        <w:rPr>
          <w:rFonts w:cstheme="minorHAnsi"/>
          <w:b/>
          <w:sz w:val="24"/>
          <w:szCs w:val="24"/>
        </w:rPr>
        <w:t xml:space="preserve">Primer texto: “Aquí se rieron </w:t>
      </w:r>
      <w:r w:rsidRPr="001C774E">
        <w:rPr>
          <w:rFonts w:cstheme="minorHAnsi"/>
          <w:b/>
          <w:sz w:val="24"/>
          <w:szCs w:val="24"/>
          <w:u w:val="single"/>
        </w:rPr>
        <w:t>irónicamente</w:t>
      </w:r>
      <w:r w:rsidRPr="001C774E">
        <w:rPr>
          <w:rFonts w:cstheme="minorHAnsi"/>
          <w:b/>
          <w:sz w:val="24"/>
          <w:szCs w:val="24"/>
        </w:rPr>
        <w:t>” la palabra subrayada la podemos  remplazar  por:</w:t>
      </w:r>
    </w:p>
    <w:p w:rsidR="00FD3ADC" w:rsidRPr="001C774E" w:rsidRDefault="00FD3ADC" w:rsidP="001D6A9D">
      <w:pPr>
        <w:spacing w:line="240" w:lineRule="auto"/>
        <w:contextualSpacing/>
        <w:rPr>
          <w:rFonts w:cstheme="minorHAnsi"/>
          <w:b/>
          <w:sz w:val="24"/>
          <w:szCs w:val="24"/>
        </w:rPr>
      </w:pP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a) Sutilmente</w:t>
      </w: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b) Suavemente</w:t>
      </w: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c) Burlonamente</w:t>
      </w: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d) Pacientemente</w:t>
      </w:r>
    </w:p>
    <w:p w:rsidR="00FD3ADC" w:rsidRPr="001C774E" w:rsidRDefault="00FD3ADC" w:rsidP="00FD3ADC">
      <w:pPr>
        <w:ind w:left="360"/>
        <w:contextualSpacing/>
        <w:rPr>
          <w:rFonts w:cstheme="minorHAnsi"/>
          <w:b/>
          <w:sz w:val="24"/>
          <w:szCs w:val="24"/>
        </w:rPr>
      </w:pPr>
    </w:p>
    <w:p w:rsidR="00FD3ADC" w:rsidRPr="001C774E" w:rsidRDefault="00FD3ADC" w:rsidP="001D6A9D">
      <w:pPr>
        <w:spacing w:after="0" w:line="240" w:lineRule="auto"/>
        <w:contextualSpacing/>
        <w:rPr>
          <w:rFonts w:cstheme="minorHAnsi"/>
          <w:sz w:val="24"/>
          <w:szCs w:val="24"/>
        </w:rPr>
      </w:pPr>
      <w:r w:rsidRPr="001C774E">
        <w:rPr>
          <w:rFonts w:cstheme="minorHAnsi"/>
          <w:sz w:val="24"/>
          <w:szCs w:val="24"/>
        </w:rPr>
        <w:t>2</w:t>
      </w:r>
      <w:r w:rsidRPr="001C774E">
        <w:rPr>
          <w:rFonts w:cstheme="minorHAnsi"/>
          <w:b/>
          <w:sz w:val="24"/>
          <w:szCs w:val="24"/>
        </w:rPr>
        <w:t xml:space="preserve">. “Desde la </w:t>
      </w:r>
      <w:r w:rsidRPr="001C774E">
        <w:rPr>
          <w:rFonts w:cstheme="minorHAnsi"/>
          <w:b/>
          <w:sz w:val="24"/>
          <w:szCs w:val="24"/>
          <w:u w:val="single"/>
        </w:rPr>
        <w:t>multitud</w:t>
      </w:r>
      <w:r w:rsidRPr="001C774E">
        <w:rPr>
          <w:rFonts w:cstheme="minorHAnsi"/>
          <w:b/>
          <w:sz w:val="24"/>
          <w:szCs w:val="24"/>
        </w:rPr>
        <w:t xml:space="preserve"> se oyó decir a alguien” La palabra subrayada significa</w:t>
      </w:r>
      <w:r w:rsidRPr="001C774E">
        <w:rPr>
          <w:rFonts w:cstheme="minorHAnsi"/>
          <w:sz w:val="24"/>
          <w:szCs w:val="24"/>
        </w:rPr>
        <w:t>:</w:t>
      </w:r>
    </w:p>
    <w:p w:rsidR="00FD3ADC" w:rsidRPr="001C774E" w:rsidRDefault="00FD3ADC" w:rsidP="001D6A9D">
      <w:pPr>
        <w:spacing w:line="240" w:lineRule="auto"/>
        <w:contextualSpacing/>
        <w:rPr>
          <w:rFonts w:cstheme="minorHAnsi"/>
          <w:sz w:val="24"/>
          <w:szCs w:val="24"/>
        </w:rPr>
      </w:pPr>
    </w:p>
    <w:p w:rsidR="00FD3ADC" w:rsidRPr="001C774E" w:rsidRDefault="00FD3ADC" w:rsidP="001D6A9D">
      <w:pPr>
        <w:numPr>
          <w:ilvl w:val="0"/>
          <w:numId w:val="11"/>
        </w:numPr>
        <w:tabs>
          <w:tab w:val="left" w:pos="0"/>
        </w:tabs>
        <w:spacing w:line="240" w:lineRule="auto"/>
        <w:contextualSpacing/>
        <w:rPr>
          <w:rFonts w:cstheme="minorHAnsi"/>
          <w:sz w:val="24"/>
          <w:szCs w:val="24"/>
        </w:rPr>
      </w:pPr>
      <w:r w:rsidRPr="001C774E">
        <w:rPr>
          <w:rFonts w:cstheme="minorHAnsi"/>
          <w:sz w:val="24"/>
          <w:szCs w:val="24"/>
        </w:rPr>
        <w:t>Número grande de personas o cosas</w:t>
      </w:r>
    </w:p>
    <w:p w:rsidR="00FD3ADC" w:rsidRPr="001C774E" w:rsidRDefault="00FD3ADC" w:rsidP="001D6A9D">
      <w:pPr>
        <w:numPr>
          <w:ilvl w:val="0"/>
          <w:numId w:val="11"/>
        </w:numPr>
        <w:spacing w:line="240" w:lineRule="auto"/>
        <w:contextualSpacing/>
        <w:rPr>
          <w:rFonts w:cstheme="minorHAnsi"/>
          <w:sz w:val="24"/>
          <w:szCs w:val="24"/>
        </w:rPr>
      </w:pPr>
      <w:r w:rsidRPr="001C774E">
        <w:rPr>
          <w:rFonts w:cstheme="minorHAnsi"/>
          <w:sz w:val="24"/>
          <w:szCs w:val="24"/>
        </w:rPr>
        <w:t>Ruido espantoso</w:t>
      </w:r>
    </w:p>
    <w:p w:rsidR="00FD3ADC" w:rsidRPr="001C774E" w:rsidRDefault="00FD3ADC" w:rsidP="001D6A9D">
      <w:pPr>
        <w:numPr>
          <w:ilvl w:val="0"/>
          <w:numId w:val="11"/>
        </w:numPr>
        <w:spacing w:line="240" w:lineRule="auto"/>
        <w:contextualSpacing/>
        <w:rPr>
          <w:rFonts w:cstheme="minorHAnsi"/>
          <w:sz w:val="24"/>
          <w:szCs w:val="24"/>
        </w:rPr>
      </w:pPr>
      <w:r w:rsidRPr="001C774E">
        <w:rPr>
          <w:rFonts w:cstheme="minorHAnsi"/>
          <w:sz w:val="24"/>
          <w:szCs w:val="24"/>
        </w:rPr>
        <w:t>Desorden de animales</w:t>
      </w:r>
    </w:p>
    <w:p w:rsidR="00FD3ADC" w:rsidRPr="001C774E" w:rsidRDefault="00FD3ADC" w:rsidP="001D6A9D">
      <w:pPr>
        <w:numPr>
          <w:ilvl w:val="0"/>
          <w:numId w:val="11"/>
        </w:numPr>
        <w:spacing w:line="240" w:lineRule="auto"/>
        <w:contextualSpacing/>
        <w:rPr>
          <w:rFonts w:cstheme="minorHAnsi"/>
          <w:sz w:val="24"/>
          <w:szCs w:val="24"/>
        </w:rPr>
      </w:pPr>
      <w:r w:rsidRPr="001C774E">
        <w:rPr>
          <w:rFonts w:cstheme="minorHAnsi"/>
          <w:sz w:val="24"/>
          <w:szCs w:val="24"/>
        </w:rPr>
        <w:t xml:space="preserve">Reunión de animales </w:t>
      </w:r>
    </w:p>
    <w:p w:rsidR="00FD3ADC" w:rsidRPr="001C774E" w:rsidRDefault="00FD3ADC" w:rsidP="00FD3ADC">
      <w:pPr>
        <w:contextualSpacing/>
        <w:rPr>
          <w:rFonts w:cstheme="minorHAnsi"/>
          <w:sz w:val="24"/>
          <w:szCs w:val="24"/>
        </w:rPr>
      </w:pPr>
    </w:p>
    <w:p w:rsidR="00FD3ADC" w:rsidRPr="001C774E" w:rsidRDefault="00FD3ADC" w:rsidP="001D6A9D">
      <w:pPr>
        <w:spacing w:line="240" w:lineRule="auto"/>
        <w:rPr>
          <w:rFonts w:cstheme="minorHAnsi"/>
          <w:b/>
          <w:sz w:val="24"/>
          <w:szCs w:val="24"/>
        </w:rPr>
      </w:pPr>
      <w:r w:rsidRPr="001C774E">
        <w:rPr>
          <w:rFonts w:cstheme="minorHAnsi"/>
          <w:sz w:val="24"/>
          <w:szCs w:val="24"/>
        </w:rPr>
        <w:t xml:space="preserve">3. </w:t>
      </w:r>
      <w:r w:rsidRPr="001C774E">
        <w:rPr>
          <w:rFonts w:cstheme="minorHAnsi"/>
          <w:b/>
          <w:sz w:val="24"/>
          <w:szCs w:val="24"/>
        </w:rPr>
        <w:t xml:space="preserve">Segundo texto: “Los costos de su </w:t>
      </w:r>
      <w:r w:rsidRPr="001C774E">
        <w:rPr>
          <w:rFonts w:cstheme="minorHAnsi"/>
          <w:b/>
          <w:sz w:val="24"/>
          <w:szCs w:val="24"/>
          <w:u w:val="single"/>
        </w:rPr>
        <w:t>extracción</w:t>
      </w:r>
      <w:r w:rsidRPr="001C774E">
        <w:rPr>
          <w:rFonts w:cstheme="minorHAnsi"/>
          <w:b/>
          <w:sz w:val="24"/>
          <w:szCs w:val="24"/>
        </w:rPr>
        <w:t xml:space="preserve"> aumentan y son motivos de graves impactos ambientales” La palabra subrayada no la podemos reemplazar por:</w:t>
      </w: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 xml:space="preserve"> a. sacar</w:t>
      </w: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 xml:space="preserve"> b. retirar</w:t>
      </w: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 xml:space="preserve"> c. quitar</w:t>
      </w:r>
    </w:p>
    <w:p w:rsidR="00FD3ADC" w:rsidRPr="001C774E" w:rsidRDefault="00FD3ADC" w:rsidP="001D6A9D">
      <w:pPr>
        <w:spacing w:line="240" w:lineRule="auto"/>
        <w:contextualSpacing/>
        <w:rPr>
          <w:rFonts w:cstheme="minorHAnsi"/>
          <w:sz w:val="24"/>
          <w:szCs w:val="24"/>
        </w:rPr>
      </w:pPr>
      <w:r w:rsidRPr="001C774E">
        <w:rPr>
          <w:rFonts w:cstheme="minorHAnsi"/>
          <w:sz w:val="24"/>
          <w:szCs w:val="24"/>
        </w:rPr>
        <w:t xml:space="preserve"> d. incluir</w:t>
      </w:r>
    </w:p>
    <w:p w:rsidR="00FD3ADC" w:rsidRPr="001C774E" w:rsidRDefault="00FD3ADC" w:rsidP="00FD3ADC">
      <w:pPr>
        <w:contextualSpacing/>
        <w:rPr>
          <w:rFonts w:cstheme="minorHAnsi"/>
          <w:sz w:val="24"/>
          <w:szCs w:val="24"/>
        </w:rPr>
      </w:pPr>
    </w:p>
    <w:p w:rsidR="00FD3ADC" w:rsidRPr="001C774E" w:rsidRDefault="00FD3ADC" w:rsidP="00FD3ADC">
      <w:pPr>
        <w:rPr>
          <w:rFonts w:cstheme="minorHAnsi"/>
          <w:b/>
          <w:sz w:val="24"/>
          <w:szCs w:val="24"/>
        </w:rPr>
      </w:pPr>
      <w:r w:rsidRPr="001C774E">
        <w:rPr>
          <w:rFonts w:cstheme="minorHAnsi"/>
          <w:sz w:val="24"/>
          <w:szCs w:val="24"/>
        </w:rPr>
        <w:t xml:space="preserve">4. </w:t>
      </w:r>
      <w:r w:rsidRPr="001C774E">
        <w:rPr>
          <w:rFonts w:cstheme="minorHAnsi"/>
          <w:b/>
          <w:sz w:val="24"/>
          <w:szCs w:val="24"/>
        </w:rPr>
        <w:t>El significado más adecuado para la palabra reciclar es:</w:t>
      </w:r>
    </w:p>
    <w:p w:rsidR="00FD3ADC" w:rsidRPr="001C774E" w:rsidRDefault="00FD3ADC" w:rsidP="001D6A9D">
      <w:pPr>
        <w:spacing w:after="0"/>
        <w:contextualSpacing/>
        <w:rPr>
          <w:rFonts w:cstheme="minorHAnsi"/>
          <w:sz w:val="24"/>
          <w:szCs w:val="24"/>
        </w:rPr>
      </w:pPr>
      <w:r w:rsidRPr="001C774E">
        <w:rPr>
          <w:rFonts w:cstheme="minorHAnsi"/>
          <w:sz w:val="24"/>
          <w:szCs w:val="24"/>
        </w:rPr>
        <w:t>a. Transformar algo para un nuevo uso o destino</w:t>
      </w:r>
    </w:p>
    <w:p w:rsidR="00FD3ADC" w:rsidRPr="001C774E" w:rsidRDefault="00FD3ADC" w:rsidP="001D6A9D">
      <w:pPr>
        <w:spacing w:after="0"/>
        <w:contextualSpacing/>
        <w:rPr>
          <w:rFonts w:cstheme="minorHAnsi"/>
          <w:sz w:val="24"/>
          <w:szCs w:val="24"/>
        </w:rPr>
      </w:pPr>
      <w:r w:rsidRPr="001C774E">
        <w:rPr>
          <w:rFonts w:cstheme="minorHAnsi"/>
          <w:sz w:val="24"/>
          <w:szCs w:val="24"/>
        </w:rPr>
        <w:t>b. Dividir un cuerpo en partes menudas</w:t>
      </w:r>
    </w:p>
    <w:p w:rsidR="00FD3ADC" w:rsidRPr="001C774E" w:rsidRDefault="00FD3ADC" w:rsidP="001D6A9D">
      <w:pPr>
        <w:spacing w:after="0"/>
        <w:contextualSpacing/>
        <w:rPr>
          <w:rFonts w:cstheme="minorHAnsi"/>
          <w:sz w:val="24"/>
          <w:szCs w:val="24"/>
        </w:rPr>
      </w:pPr>
      <w:r w:rsidRPr="001C774E">
        <w:rPr>
          <w:rFonts w:cstheme="minorHAnsi"/>
          <w:sz w:val="24"/>
          <w:szCs w:val="24"/>
        </w:rPr>
        <w:t>c. Substitución de una cosa por otra</w:t>
      </w:r>
    </w:p>
    <w:p w:rsidR="00FD3ADC" w:rsidRPr="001C774E" w:rsidRDefault="00FD3ADC" w:rsidP="001D6A9D">
      <w:pPr>
        <w:spacing w:after="0"/>
        <w:contextualSpacing/>
        <w:rPr>
          <w:rFonts w:cstheme="minorHAnsi"/>
          <w:sz w:val="24"/>
          <w:szCs w:val="24"/>
        </w:rPr>
      </w:pPr>
      <w:r w:rsidRPr="001C774E">
        <w:rPr>
          <w:rFonts w:cstheme="minorHAnsi"/>
          <w:sz w:val="24"/>
          <w:szCs w:val="24"/>
        </w:rPr>
        <w:t xml:space="preserve">d. Recobrar en una cosa cualidades o características </w:t>
      </w:r>
    </w:p>
    <w:p w:rsidR="00FD3ADC" w:rsidRPr="001C774E" w:rsidRDefault="00FD3ADC" w:rsidP="00FD3ADC">
      <w:pPr>
        <w:contextualSpacing/>
        <w:rPr>
          <w:rFonts w:cstheme="minorHAnsi"/>
          <w:sz w:val="24"/>
          <w:szCs w:val="24"/>
        </w:rPr>
      </w:pPr>
    </w:p>
    <w:p w:rsidR="00FD3ADC" w:rsidRPr="001C774E" w:rsidRDefault="00FD3ADC" w:rsidP="00FD3ADC">
      <w:pPr>
        <w:rPr>
          <w:rFonts w:cstheme="minorHAnsi"/>
          <w:b/>
          <w:sz w:val="24"/>
          <w:szCs w:val="24"/>
        </w:rPr>
      </w:pPr>
      <w:r w:rsidRPr="001C774E">
        <w:rPr>
          <w:rFonts w:cstheme="minorHAnsi"/>
          <w:sz w:val="24"/>
          <w:szCs w:val="24"/>
        </w:rPr>
        <w:t xml:space="preserve">5.  </w:t>
      </w:r>
      <w:r w:rsidRPr="001C774E">
        <w:rPr>
          <w:rFonts w:cstheme="minorHAnsi"/>
          <w:b/>
          <w:sz w:val="24"/>
          <w:szCs w:val="24"/>
        </w:rPr>
        <w:t>“Contaminación atmosférica” se refiere a:</w:t>
      </w:r>
    </w:p>
    <w:p w:rsidR="00FD3ADC" w:rsidRPr="001C774E" w:rsidRDefault="00FD3ADC" w:rsidP="001D6A9D">
      <w:pPr>
        <w:spacing w:after="0"/>
        <w:contextualSpacing/>
        <w:rPr>
          <w:rFonts w:cstheme="minorHAnsi"/>
          <w:sz w:val="24"/>
          <w:szCs w:val="24"/>
        </w:rPr>
      </w:pPr>
      <w:r w:rsidRPr="001C774E">
        <w:rPr>
          <w:rFonts w:cstheme="minorHAnsi"/>
          <w:sz w:val="24"/>
          <w:szCs w:val="24"/>
        </w:rPr>
        <w:t xml:space="preserve"> a. Contaminación del agua</w:t>
      </w:r>
    </w:p>
    <w:p w:rsidR="00FD3ADC" w:rsidRPr="001C774E" w:rsidRDefault="00FD3ADC" w:rsidP="001D6A9D">
      <w:pPr>
        <w:spacing w:after="0"/>
        <w:contextualSpacing/>
        <w:rPr>
          <w:rFonts w:cstheme="minorHAnsi"/>
          <w:sz w:val="24"/>
          <w:szCs w:val="24"/>
        </w:rPr>
      </w:pPr>
      <w:r w:rsidRPr="001C774E">
        <w:rPr>
          <w:rFonts w:cstheme="minorHAnsi"/>
          <w:sz w:val="24"/>
          <w:szCs w:val="24"/>
        </w:rPr>
        <w:t xml:space="preserve"> b. Contaminación de suelos</w:t>
      </w:r>
    </w:p>
    <w:p w:rsidR="00FD3ADC" w:rsidRPr="001C774E" w:rsidRDefault="00FD3ADC" w:rsidP="001D6A9D">
      <w:pPr>
        <w:spacing w:after="0"/>
        <w:contextualSpacing/>
        <w:rPr>
          <w:rFonts w:cstheme="minorHAnsi"/>
          <w:sz w:val="24"/>
          <w:szCs w:val="24"/>
        </w:rPr>
      </w:pPr>
      <w:r w:rsidRPr="001C774E">
        <w:rPr>
          <w:rFonts w:cstheme="minorHAnsi"/>
          <w:sz w:val="24"/>
          <w:szCs w:val="24"/>
        </w:rPr>
        <w:t xml:space="preserve"> c. Extinción de flora y fauna</w:t>
      </w:r>
    </w:p>
    <w:p w:rsidR="00FD3ADC" w:rsidRPr="001C774E" w:rsidRDefault="00FD3ADC" w:rsidP="001D6A9D">
      <w:pPr>
        <w:spacing w:after="0" w:line="240" w:lineRule="auto"/>
        <w:contextualSpacing/>
        <w:rPr>
          <w:rFonts w:cstheme="minorHAnsi"/>
          <w:sz w:val="24"/>
          <w:szCs w:val="24"/>
        </w:rPr>
      </w:pPr>
      <w:r w:rsidRPr="001C774E">
        <w:rPr>
          <w:rFonts w:cstheme="minorHAnsi"/>
          <w:sz w:val="24"/>
          <w:szCs w:val="24"/>
        </w:rPr>
        <w:t xml:space="preserve"> d. Contaminación del aire</w:t>
      </w:r>
    </w:p>
    <w:p w:rsidR="00B57892" w:rsidRDefault="00B57892" w:rsidP="001C774E">
      <w:pPr>
        <w:jc w:val="both"/>
        <w:rPr>
          <w:rFonts w:cstheme="minorHAnsi"/>
          <w:b/>
          <w:sz w:val="24"/>
          <w:szCs w:val="24"/>
        </w:rPr>
      </w:pPr>
    </w:p>
    <w:p w:rsidR="001C774E" w:rsidRPr="000E63A4" w:rsidRDefault="001C774E" w:rsidP="001C774E">
      <w:pPr>
        <w:jc w:val="both"/>
        <w:rPr>
          <w:rFonts w:ascii="Arial" w:hAnsi="Arial" w:cs="Arial"/>
          <w:sz w:val="24"/>
          <w:szCs w:val="24"/>
        </w:rPr>
      </w:pPr>
      <w:r>
        <w:rPr>
          <w:rFonts w:cstheme="minorHAnsi"/>
          <w:b/>
          <w:sz w:val="24"/>
          <w:szCs w:val="24"/>
        </w:rPr>
        <w:t xml:space="preserve">IV.  </w:t>
      </w:r>
      <w:r w:rsidRPr="000E63A4">
        <w:rPr>
          <w:rFonts w:ascii="Arial" w:hAnsi="Arial" w:cs="Arial"/>
          <w:b/>
          <w:bCs/>
          <w:sz w:val="24"/>
          <w:szCs w:val="24"/>
        </w:rPr>
        <w:t>VOCABULARIO.</w:t>
      </w:r>
    </w:p>
    <w:p w:rsidR="001C774E" w:rsidRPr="00B57892" w:rsidRDefault="001C774E" w:rsidP="001C774E">
      <w:pPr>
        <w:jc w:val="both"/>
        <w:rPr>
          <w:rFonts w:ascii="Arial" w:hAnsi="Arial" w:cs="Arial"/>
        </w:rPr>
      </w:pPr>
      <w:r w:rsidRPr="00B57892">
        <w:rPr>
          <w:rFonts w:ascii="Arial" w:hAnsi="Arial" w:cs="Arial"/>
          <w:b/>
          <w:bCs/>
        </w:rPr>
        <w:t xml:space="preserve">DESTREZA/ Consultar el diccionario. (4 puntos) </w:t>
      </w:r>
    </w:p>
    <w:p w:rsidR="001C774E" w:rsidRPr="00B57892" w:rsidRDefault="001C774E" w:rsidP="001C774E">
      <w:pPr>
        <w:jc w:val="both"/>
        <w:rPr>
          <w:rFonts w:ascii="Arial" w:hAnsi="Arial" w:cs="Arial"/>
        </w:rPr>
      </w:pPr>
      <w:r w:rsidRPr="00B57892">
        <w:rPr>
          <w:rFonts w:ascii="Arial" w:hAnsi="Arial" w:cs="Arial"/>
          <w:b/>
          <w:bCs/>
        </w:rPr>
        <w:t>Consulto en el diccionario y escribo el significado de las siguientes</w:t>
      </w:r>
      <w:r w:rsidR="00BC747A" w:rsidRPr="00B57892">
        <w:rPr>
          <w:rFonts w:ascii="Arial" w:hAnsi="Arial" w:cs="Arial"/>
          <w:b/>
          <w:bCs/>
        </w:rPr>
        <w:t xml:space="preserve"> </w:t>
      </w:r>
      <w:r w:rsidRPr="00B57892">
        <w:rPr>
          <w:rFonts w:ascii="Arial" w:hAnsi="Arial" w:cs="Arial"/>
          <w:b/>
          <w:bCs/>
        </w:rPr>
        <w:t>palabras</w:t>
      </w:r>
    </w:p>
    <w:p w:rsidR="001C774E" w:rsidRDefault="001C774E" w:rsidP="001C774E">
      <w:pPr>
        <w:jc w:val="both"/>
        <w:rPr>
          <w:rFonts w:ascii="Arial" w:hAnsi="Arial" w:cs="Arial"/>
          <w:sz w:val="24"/>
          <w:szCs w:val="24"/>
        </w:rPr>
      </w:pPr>
      <w:r w:rsidRPr="00B57892">
        <w:rPr>
          <w:rFonts w:ascii="Arial" w:hAnsi="Arial" w:cs="Arial"/>
        </w:rPr>
        <w:t>Contaminación:</w:t>
      </w:r>
      <w:r>
        <w:rPr>
          <w:rFonts w:ascii="Arial" w:hAnsi="Arial" w:cs="Arial"/>
          <w:sz w:val="24"/>
          <w:szCs w:val="24"/>
        </w:rPr>
        <w:t xml:space="preserve"> __________________________</w:t>
      </w:r>
      <w:r w:rsidR="001D6A9D">
        <w:rPr>
          <w:rFonts w:ascii="Arial" w:hAnsi="Arial" w:cs="Arial"/>
          <w:sz w:val="24"/>
          <w:szCs w:val="24"/>
        </w:rPr>
        <w:t>__________________________________</w:t>
      </w:r>
    </w:p>
    <w:p w:rsidR="001D6A9D" w:rsidRDefault="001D6A9D" w:rsidP="001C774E">
      <w:pPr>
        <w:jc w:val="both"/>
        <w:rPr>
          <w:rFonts w:ascii="Arial" w:hAnsi="Arial" w:cs="Arial"/>
          <w:sz w:val="24"/>
          <w:szCs w:val="24"/>
        </w:rPr>
      </w:pPr>
    </w:p>
    <w:p w:rsidR="004A0F6C" w:rsidRPr="00052AE7" w:rsidRDefault="001C774E" w:rsidP="00052AE7">
      <w:pPr>
        <w:jc w:val="both"/>
        <w:rPr>
          <w:rFonts w:ascii="Arial" w:hAnsi="Arial" w:cs="Arial"/>
          <w:sz w:val="24"/>
          <w:szCs w:val="24"/>
        </w:rPr>
      </w:pPr>
      <w:r>
        <w:rPr>
          <w:rFonts w:ascii="Arial" w:hAnsi="Arial" w:cs="Arial"/>
          <w:sz w:val="24"/>
          <w:szCs w:val="24"/>
        </w:rPr>
        <w:t>Reciclar: ______________________________________________</w:t>
      </w:r>
      <w:r w:rsidR="001D6A9D">
        <w:rPr>
          <w:rFonts w:ascii="Arial" w:hAnsi="Arial" w:cs="Arial"/>
          <w:sz w:val="24"/>
          <w:szCs w:val="24"/>
        </w:rPr>
        <w:t>___________________</w:t>
      </w:r>
    </w:p>
    <w:sectPr w:rsidR="004A0F6C" w:rsidRPr="00052AE7" w:rsidSect="00262F38">
      <w:headerReference w:type="default" r:id="rId9"/>
      <w:footerReference w:type="default" r:id="rId10"/>
      <w:pgSz w:w="12242" w:h="19442" w:code="190"/>
      <w:pgMar w:top="993" w:right="900"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45" w:rsidRDefault="00EF5745" w:rsidP="008B6CA6">
      <w:pPr>
        <w:spacing w:after="0" w:line="240" w:lineRule="auto"/>
      </w:pPr>
      <w:r>
        <w:separator/>
      </w:r>
    </w:p>
  </w:endnote>
  <w:endnote w:type="continuationSeparator" w:id="0">
    <w:p w:rsidR="00EF5745" w:rsidRDefault="00EF5745" w:rsidP="008B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42" w:rsidRDefault="00EF5745">
    <w:pPr>
      <w:pStyle w:val="Piedepgina"/>
      <w:rPr>
        <w:color w:val="000000" w:themeColor="text1"/>
        <w:sz w:val="24"/>
        <w:szCs w:val="24"/>
      </w:rPr>
    </w:pPr>
    <w:sdt>
      <w:sdtPr>
        <w:rPr>
          <w:color w:val="000000" w:themeColor="text1"/>
          <w:sz w:val="16"/>
          <w:szCs w:val="24"/>
        </w:rPr>
        <w:alias w:val="Autor"/>
        <w:id w:val="54214575"/>
        <w:dataBinding w:prefixMappings="xmlns:ns0='http://schemas.openxmlformats.org/package/2006/metadata/core-properties' xmlns:ns1='http://purl.org/dc/elements/1.1/'" w:xpath="/ns0:coreProperties[1]/ns1:creator[1]" w:storeItemID="{6C3C8BC8-F283-45AE-878A-BAB7291924A1}"/>
        <w:text/>
      </w:sdtPr>
      <w:sdtEndPr/>
      <w:sdtContent>
        <w:r w:rsidR="001B235D">
          <w:rPr>
            <w:color w:val="000000" w:themeColor="text1"/>
            <w:sz w:val="16"/>
            <w:szCs w:val="24"/>
          </w:rPr>
          <w:t>Pia</w:t>
        </w:r>
      </w:sdtContent>
    </w:sdt>
  </w:p>
  <w:p w:rsidR="00870A42" w:rsidRDefault="004F7BED">
    <w:pPr>
      <w:pStyle w:val="Piedepgina"/>
    </w:pPr>
    <w:r>
      <w:rPr>
        <w:noProof/>
      </w:rPr>
      <mc:AlternateContent>
        <mc:Choice Requires="wps">
          <w:drawing>
            <wp:anchor distT="0" distB="0" distL="114300" distR="114300" simplePos="0" relativeHeight="251657728" behindDoc="0" locked="0" layoutInCell="1" allowOverlap="1" wp14:anchorId="7FD83E54">
              <wp:simplePos x="0" y="0"/>
              <wp:positionH relativeFrom="margin">
                <wp:align>right</wp:align>
              </wp:positionH>
              <wp:positionV relativeFrom="bottomMargin">
                <wp:align>top</wp:align>
              </wp:positionV>
              <wp:extent cx="1508760" cy="225425"/>
              <wp:effectExtent l="0" t="0" r="0" b="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25425"/>
                      </a:xfrm>
                      <a:prstGeom prst="rect">
                        <a:avLst/>
                      </a:prstGeom>
                      <a:noFill/>
                      <a:ln w="6350">
                        <a:noFill/>
                      </a:ln>
                      <a:effectLst/>
                    </wps:spPr>
                    <wps:txbx>
                      <w:txbxContent>
                        <w:p w:rsidR="00870A42" w:rsidRPr="00870A42" w:rsidRDefault="00542C52">
                          <w:pPr>
                            <w:pStyle w:val="Piedepgina"/>
                            <w:jc w:val="right"/>
                            <w:rPr>
                              <w:rFonts w:asciiTheme="majorHAnsi" w:hAnsiTheme="majorHAnsi"/>
                              <w:color w:val="000000" w:themeColor="text1"/>
                              <w:sz w:val="18"/>
                              <w:szCs w:val="40"/>
                            </w:rPr>
                          </w:pPr>
                          <w:r w:rsidRPr="00870A42">
                            <w:rPr>
                              <w:rFonts w:asciiTheme="majorHAnsi" w:hAnsiTheme="majorHAnsi"/>
                              <w:color w:val="000000" w:themeColor="text1"/>
                              <w:sz w:val="18"/>
                              <w:szCs w:val="40"/>
                            </w:rPr>
                            <w:fldChar w:fldCharType="begin"/>
                          </w:r>
                          <w:r w:rsidR="004C315F" w:rsidRPr="00870A42">
                            <w:rPr>
                              <w:rFonts w:asciiTheme="majorHAnsi" w:hAnsiTheme="majorHAnsi"/>
                              <w:color w:val="000000" w:themeColor="text1"/>
                              <w:sz w:val="18"/>
                              <w:szCs w:val="40"/>
                            </w:rPr>
                            <w:instrText>PAGE  \* Arabic  \* MERGEFORMAT</w:instrText>
                          </w:r>
                          <w:r w:rsidRPr="00870A42">
                            <w:rPr>
                              <w:rFonts w:asciiTheme="majorHAnsi" w:hAnsiTheme="majorHAnsi"/>
                              <w:color w:val="000000" w:themeColor="text1"/>
                              <w:sz w:val="18"/>
                              <w:szCs w:val="40"/>
                            </w:rPr>
                            <w:fldChar w:fldCharType="separate"/>
                          </w:r>
                          <w:r w:rsidR="00C64873" w:rsidRPr="00C64873">
                            <w:rPr>
                              <w:rFonts w:asciiTheme="majorHAnsi" w:hAnsiTheme="majorHAnsi"/>
                              <w:noProof/>
                              <w:color w:val="000000" w:themeColor="text1"/>
                              <w:sz w:val="18"/>
                              <w:szCs w:val="40"/>
                              <w:lang w:val="es-ES"/>
                            </w:rPr>
                            <w:t>1</w:t>
                          </w:r>
                          <w:r w:rsidRPr="00870A42">
                            <w:rPr>
                              <w:rFonts w:asciiTheme="majorHAnsi" w:hAnsiTheme="majorHAnsi"/>
                              <w:color w:val="000000" w:themeColor="text1"/>
                              <w:sz w:val="18"/>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D83E54" id="_x0000_t202" coordsize="21600,21600" o:spt="202" path="m,l,21600r21600,l21600,xe">
              <v:stroke joinstyle="miter"/>
              <v:path gradientshapeok="t" o:connecttype="rect"/>
            </v:shapetype>
            <v:shape id="Cuadro de texto 56" o:spid="_x0000_s1026" type="#_x0000_t202" style="position:absolute;margin-left:67.6pt;margin-top:0;width:118.8pt;height:17.75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" filled="f" stroked="f" strokeweight=".5pt">
              <v:path arrowok="t"/>
              <v:textbox style="mso-fit-shape-to-text:t">
                <w:txbxContent>
                  <w:p w:rsidR="00870A42" w:rsidRPr="00870A42" w:rsidRDefault="00542C52">
                    <w:pPr>
                      <w:pStyle w:val="Piedepgina"/>
                      <w:jc w:val="right"/>
                      <w:rPr>
                        <w:rFonts w:asciiTheme="majorHAnsi" w:hAnsiTheme="majorHAnsi"/>
                        <w:color w:val="000000" w:themeColor="text1"/>
                        <w:sz w:val="18"/>
                        <w:szCs w:val="40"/>
                      </w:rPr>
                    </w:pPr>
                    <w:r w:rsidRPr="00870A42">
                      <w:rPr>
                        <w:rFonts w:asciiTheme="majorHAnsi" w:hAnsiTheme="majorHAnsi"/>
                        <w:color w:val="000000" w:themeColor="text1"/>
                        <w:sz w:val="18"/>
                        <w:szCs w:val="40"/>
                      </w:rPr>
                      <w:fldChar w:fldCharType="begin"/>
                    </w:r>
                    <w:r w:rsidR="004C315F" w:rsidRPr="00870A42">
                      <w:rPr>
                        <w:rFonts w:asciiTheme="majorHAnsi" w:hAnsiTheme="majorHAnsi"/>
                        <w:color w:val="000000" w:themeColor="text1"/>
                        <w:sz w:val="18"/>
                        <w:szCs w:val="40"/>
                      </w:rPr>
                      <w:instrText>PAGE  \* Arabic  \* MERGEFORMAT</w:instrText>
                    </w:r>
                    <w:r w:rsidRPr="00870A42">
                      <w:rPr>
                        <w:rFonts w:asciiTheme="majorHAnsi" w:hAnsiTheme="majorHAnsi"/>
                        <w:color w:val="000000" w:themeColor="text1"/>
                        <w:sz w:val="18"/>
                        <w:szCs w:val="40"/>
                      </w:rPr>
                      <w:fldChar w:fldCharType="separate"/>
                    </w:r>
                    <w:r w:rsidR="00C64873" w:rsidRPr="00C64873">
                      <w:rPr>
                        <w:rFonts w:asciiTheme="majorHAnsi" w:hAnsiTheme="majorHAnsi"/>
                        <w:noProof/>
                        <w:color w:val="000000" w:themeColor="text1"/>
                        <w:sz w:val="18"/>
                        <w:szCs w:val="40"/>
                        <w:lang w:val="es-ES"/>
                      </w:rPr>
                      <w:t>1</w:t>
                    </w:r>
                    <w:r w:rsidRPr="00870A42">
                      <w:rPr>
                        <w:rFonts w:asciiTheme="majorHAnsi" w:hAnsiTheme="majorHAnsi"/>
                        <w:color w:val="000000" w:themeColor="text1"/>
                        <w:sz w:val="18"/>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45" w:rsidRDefault="00EF5745" w:rsidP="008B6CA6">
      <w:pPr>
        <w:spacing w:after="0" w:line="240" w:lineRule="auto"/>
      </w:pPr>
      <w:r>
        <w:separator/>
      </w:r>
    </w:p>
  </w:footnote>
  <w:footnote w:type="continuationSeparator" w:id="0">
    <w:p w:rsidR="00EF5745" w:rsidRDefault="00EF5745" w:rsidP="008B6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42" w:rsidRPr="00090290" w:rsidRDefault="00EF5745" w:rsidP="00090290">
    <w:pPr>
      <w:pStyle w:val="Encabezado"/>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03C4"/>
    <w:multiLevelType w:val="hybridMultilevel"/>
    <w:tmpl w:val="CBAAC31E"/>
    <w:lvl w:ilvl="0" w:tplc="C5C6BE08">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15:restartNumberingAfterBreak="0">
    <w:nsid w:val="1AD62C28"/>
    <w:multiLevelType w:val="hybridMultilevel"/>
    <w:tmpl w:val="0134748C"/>
    <w:lvl w:ilvl="0" w:tplc="0C0A000F">
      <w:start w:val="1"/>
      <w:numFmt w:val="decimal"/>
      <w:lvlText w:val="%1."/>
      <w:lvlJc w:val="left"/>
      <w:pPr>
        <w:ind w:left="720" w:hanging="360"/>
      </w:pPr>
      <w:rPr>
        <w:rFonts w:hint="default"/>
      </w:rPr>
    </w:lvl>
    <w:lvl w:ilvl="1" w:tplc="AC96A4E4">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E3BD2"/>
    <w:multiLevelType w:val="hybridMultilevel"/>
    <w:tmpl w:val="EB34D2C4"/>
    <w:lvl w:ilvl="0" w:tplc="3C4A7310">
      <w:start w:val="1"/>
      <w:numFmt w:val="lowerLetter"/>
      <w:lvlText w:val="%1)"/>
      <w:lvlJc w:val="left"/>
      <w:pPr>
        <w:ind w:left="360" w:hanging="360"/>
      </w:pPr>
      <w:rPr>
        <w:rFonts w:ascii="Times New Roman" w:eastAsia="Times New Roman"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08F349B"/>
    <w:multiLevelType w:val="hybridMultilevel"/>
    <w:tmpl w:val="D3644A18"/>
    <w:lvl w:ilvl="0" w:tplc="5AEEB03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4C2771"/>
    <w:multiLevelType w:val="hybridMultilevel"/>
    <w:tmpl w:val="9C32B41C"/>
    <w:lvl w:ilvl="0" w:tplc="46C0ABA6">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55CD580C"/>
    <w:multiLevelType w:val="hybridMultilevel"/>
    <w:tmpl w:val="5EFA1568"/>
    <w:lvl w:ilvl="0" w:tplc="CF28C20A">
      <w:start w:val="1"/>
      <w:numFmt w:val="decimal"/>
      <w:lvlText w:val="%1."/>
      <w:lvlJc w:val="left"/>
      <w:pPr>
        <w:ind w:left="1080" w:hanging="360"/>
      </w:pPr>
      <w:rPr>
        <w:rFonts w:hint="default"/>
      </w:rPr>
    </w:lvl>
    <w:lvl w:ilvl="1" w:tplc="93E66284">
      <w:start w:val="2"/>
      <w:numFmt w:val="lowerLetter"/>
      <w:lvlText w:val="%2)"/>
      <w:lvlJc w:val="left"/>
      <w:pPr>
        <w:tabs>
          <w:tab w:val="num" w:pos="1800"/>
        </w:tabs>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8626DCD"/>
    <w:multiLevelType w:val="hybridMultilevel"/>
    <w:tmpl w:val="B636DBD8"/>
    <w:lvl w:ilvl="0" w:tplc="8946D9A2">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625357B5"/>
    <w:multiLevelType w:val="hybridMultilevel"/>
    <w:tmpl w:val="62EC573A"/>
    <w:lvl w:ilvl="0" w:tplc="0F12628E">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15:restartNumberingAfterBreak="0">
    <w:nsid w:val="67B13CF0"/>
    <w:multiLevelType w:val="hybridMultilevel"/>
    <w:tmpl w:val="EBF23AC4"/>
    <w:lvl w:ilvl="0" w:tplc="E154023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70860DAF"/>
    <w:multiLevelType w:val="hybridMultilevel"/>
    <w:tmpl w:val="B9928CF0"/>
    <w:lvl w:ilvl="0" w:tplc="A75605E0">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74413A16"/>
    <w:multiLevelType w:val="hybridMultilevel"/>
    <w:tmpl w:val="21F03B0C"/>
    <w:lvl w:ilvl="0" w:tplc="B60A3500">
      <w:start w:val="2"/>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84A4F72">
      <w:start w:val="1"/>
      <w:numFmt w:val="decimal"/>
      <w:lvlText w:val="%3."/>
      <w:lvlJc w:val="left"/>
      <w:pPr>
        <w:ind w:left="2700" w:hanging="360"/>
      </w:pPr>
      <w:rPr>
        <w:rFonts w:hint="default"/>
      </w:rPr>
    </w:lvl>
    <w:lvl w:ilvl="3" w:tplc="A95E0EDC">
      <w:start w:val="1"/>
      <w:numFmt w:val="upperRoman"/>
      <w:lvlText w:val="%4."/>
      <w:lvlJc w:val="left"/>
      <w:pPr>
        <w:ind w:left="3600" w:hanging="72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7C6F70BE"/>
    <w:multiLevelType w:val="hybridMultilevel"/>
    <w:tmpl w:val="09F8D470"/>
    <w:lvl w:ilvl="0" w:tplc="DBF4B8B8">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3"/>
  </w:num>
  <w:num w:numId="2">
    <w:abstractNumId w:val="5"/>
  </w:num>
  <w:num w:numId="3">
    <w:abstractNumId w:val="8"/>
  </w:num>
  <w:num w:numId="4">
    <w:abstractNumId w:val="11"/>
  </w:num>
  <w:num w:numId="5">
    <w:abstractNumId w:val="6"/>
  </w:num>
  <w:num w:numId="6">
    <w:abstractNumId w:val="0"/>
  </w:num>
  <w:num w:numId="7">
    <w:abstractNumId w:val="4"/>
  </w:num>
  <w:num w:numId="8">
    <w:abstractNumId w:val="7"/>
  </w:num>
  <w:num w:numId="9">
    <w:abstractNumId w:val="9"/>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C"/>
    <w:rsid w:val="00052AE7"/>
    <w:rsid w:val="001B235D"/>
    <w:rsid w:val="001C774E"/>
    <w:rsid w:val="001D6A9D"/>
    <w:rsid w:val="002A42E1"/>
    <w:rsid w:val="002D1834"/>
    <w:rsid w:val="003B0784"/>
    <w:rsid w:val="004A0F6C"/>
    <w:rsid w:val="004C315F"/>
    <w:rsid w:val="004F7BED"/>
    <w:rsid w:val="00512C1A"/>
    <w:rsid w:val="00542C52"/>
    <w:rsid w:val="005B12F2"/>
    <w:rsid w:val="005F057E"/>
    <w:rsid w:val="0069242E"/>
    <w:rsid w:val="006C028A"/>
    <w:rsid w:val="00783C44"/>
    <w:rsid w:val="007B0EBA"/>
    <w:rsid w:val="007B596E"/>
    <w:rsid w:val="007C5F47"/>
    <w:rsid w:val="008B6CA6"/>
    <w:rsid w:val="0099033D"/>
    <w:rsid w:val="00AE4191"/>
    <w:rsid w:val="00B3687D"/>
    <w:rsid w:val="00B44EA1"/>
    <w:rsid w:val="00B57892"/>
    <w:rsid w:val="00BC747A"/>
    <w:rsid w:val="00BD1AFC"/>
    <w:rsid w:val="00C34D8B"/>
    <w:rsid w:val="00C64873"/>
    <w:rsid w:val="00C656D7"/>
    <w:rsid w:val="00CE7222"/>
    <w:rsid w:val="00E074B8"/>
    <w:rsid w:val="00E47C83"/>
    <w:rsid w:val="00E61EF7"/>
    <w:rsid w:val="00EF5745"/>
    <w:rsid w:val="00FD3AD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F1AB50-ECAC-4D03-AFCD-3B644487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ADC"/>
    <w:pPr>
      <w:ind w:left="720"/>
      <w:contextualSpacing/>
    </w:pPr>
  </w:style>
  <w:style w:type="paragraph" w:styleId="Encabezado">
    <w:name w:val="header"/>
    <w:basedOn w:val="Normal"/>
    <w:link w:val="EncabezadoCar"/>
    <w:unhideWhenUsed/>
    <w:rsid w:val="00FD3ADC"/>
    <w:pPr>
      <w:tabs>
        <w:tab w:val="center" w:pos="4419"/>
        <w:tab w:val="right" w:pos="8838"/>
      </w:tabs>
      <w:spacing w:after="0" w:line="240" w:lineRule="auto"/>
    </w:pPr>
  </w:style>
  <w:style w:type="character" w:customStyle="1" w:styleId="EncabezadoCar">
    <w:name w:val="Encabezado Car"/>
    <w:basedOn w:val="Fuentedeprrafopredeter"/>
    <w:link w:val="Encabezado"/>
    <w:rsid w:val="00FD3ADC"/>
    <w:rPr>
      <w:lang w:val="es-CL"/>
    </w:rPr>
  </w:style>
  <w:style w:type="paragraph" w:styleId="Piedepgina">
    <w:name w:val="footer"/>
    <w:basedOn w:val="Normal"/>
    <w:link w:val="PiedepginaCar"/>
    <w:uiPriority w:val="99"/>
    <w:unhideWhenUsed/>
    <w:rsid w:val="00FD3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ADC"/>
    <w:rPr>
      <w:lang w:val="es-CL"/>
    </w:rPr>
  </w:style>
  <w:style w:type="table" w:styleId="Tablaconcuadrcula">
    <w:name w:val="Table Grid"/>
    <w:basedOn w:val="Tablanormal"/>
    <w:uiPriority w:val="39"/>
    <w:rsid w:val="00FD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FD3ADC"/>
    <w:pPr>
      <w:spacing w:after="0" w:line="240" w:lineRule="auto"/>
      <w:jc w:val="center"/>
    </w:pPr>
    <w:rPr>
      <w:rFonts w:ascii="Times New Roman" w:eastAsia="Times New Roman" w:hAnsi="Times New Roman" w:cs="Times New Roman"/>
      <w:b/>
      <w:bCs/>
      <w:sz w:val="24"/>
      <w:szCs w:val="24"/>
      <w:u w:val="single"/>
      <w:lang w:eastAsia="es-ES" w:bidi="he-IL"/>
    </w:rPr>
  </w:style>
  <w:style w:type="paragraph" w:customStyle="1" w:styleId="H4">
    <w:name w:val="H4"/>
    <w:basedOn w:val="Normal"/>
    <w:next w:val="Normal"/>
    <w:rsid w:val="00FD3ADC"/>
    <w:pPr>
      <w:keepNext/>
      <w:spacing w:before="100" w:after="100" w:line="240" w:lineRule="auto"/>
      <w:outlineLvl w:val="4"/>
    </w:pPr>
    <w:rPr>
      <w:rFonts w:ascii="Times New Roman" w:eastAsia="Times New Roman" w:hAnsi="Times New Roman" w:cs="Times New Roman"/>
      <w:b/>
      <w:snapToGrid w:val="0"/>
      <w:sz w:val="24"/>
      <w:szCs w:val="20"/>
      <w:lang w:val="es-ES" w:eastAsia="es-ES"/>
    </w:rPr>
  </w:style>
  <w:style w:type="paragraph" w:styleId="Textodeglobo">
    <w:name w:val="Balloon Text"/>
    <w:basedOn w:val="Normal"/>
    <w:link w:val="TextodegloboCar"/>
    <w:uiPriority w:val="99"/>
    <w:semiHidden/>
    <w:unhideWhenUsed/>
    <w:rsid w:val="00FD3A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ADC"/>
    <w:rPr>
      <w:rFonts w:ascii="Tahoma" w:hAnsi="Tahoma" w:cs="Tahoma"/>
      <w:sz w:val="16"/>
      <w:szCs w:val="16"/>
      <w:lang w:val="es-CL"/>
    </w:rPr>
  </w:style>
  <w:style w:type="paragraph" w:styleId="Puesto">
    <w:name w:val="Title"/>
    <w:basedOn w:val="Normal"/>
    <w:link w:val="PuestoCar"/>
    <w:qFormat/>
    <w:rsid w:val="00FD3ADC"/>
    <w:pPr>
      <w:spacing w:after="0" w:line="240" w:lineRule="auto"/>
      <w:jc w:val="center"/>
    </w:pPr>
    <w:rPr>
      <w:rFonts w:ascii="Times New Roman" w:eastAsia="Times New Roman" w:hAnsi="Times New Roman" w:cs="Times New Roman"/>
      <w:sz w:val="24"/>
      <w:szCs w:val="24"/>
      <w:lang w:val="es-ES" w:eastAsia="es-ES"/>
    </w:rPr>
  </w:style>
  <w:style w:type="character" w:customStyle="1" w:styleId="PuestoCar">
    <w:name w:val="Puesto Car"/>
    <w:basedOn w:val="Fuentedeprrafopredeter"/>
    <w:link w:val="Puesto"/>
    <w:rsid w:val="00FD3ADC"/>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paragraph" w:styleId="Sinespaciado">
    <w:name w:val="No Spacing"/>
    <w:uiPriority w:val="1"/>
    <w:qFormat/>
    <w:rsid w:val="005B12F2"/>
    <w:pPr>
      <w:spacing w:after="0" w:line="240" w:lineRule="auto"/>
    </w:pPr>
    <w:rPr>
      <w:rFonts w:ascii="Calibri" w:eastAsia="Calibri" w:hAnsi="Calibri" w:cs="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ni6F3S1JX39YryidocaDKpbe5sA==">AMUW2mVH1v9ZZOlLlaPxLFFMyIRqJgN7Z+7MBpDrBxR75wxi5KVl48Ti2Xa853Xvc/eGFXYuPeRT5dQBeNBHrkcmCLzHOHDU30d+BETcsv/Z7bxoJ/hvOvU=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PC_11</cp:lastModifiedBy>
  <cp:revision>3</cp:revision>
  <dcterms:created xsi:type="dcterms:W3CDTF">2020-06-20T23:30:00Z</dcterms:created>
  <dcterms:modified xsi:type="dcterms:W3CDTF">2020-06-20T23:30:00Z</dcterms:modified>
</cp:coreProperties>
</file>