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AA" w:rsidRDefault="00C30E30" w:rsidP="00C30E30">
      <w:pPr>
        <w:tabs>
          <w:tab w:val="left" w:pos="4575"/>
        </w:tabs>
        <w:jc w:val="center"/>
        <w:rPr>
          <w:b/>
          <w:sz w:val="28"/>
          <w:szCs w:val="28"/>
          <w:u w:val="single"/>
          <w:lang w:val="es-CL"/>
        </w:rPr>
      </w:pPr>
      <w:r w:rsidRPr="00C30E30">
        <w:rPr>
          <w:lang w:val="es-CL"/>
        </w:rPr>
        <w:br w:type="textWrapping" w:clear="all"/>
      </w:r>
      <w:r w:rsidR="008965C1" w:rsidRPr="008965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F0CD6" wp14:editId="3E3C2C02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558165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C1" w:rsidRPr="005A0B40" w:rsidRDefault="008965C1" w:rsidP="008965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0B40">
                              <w:rPr>
                                <w:b/>
                                <w:sz w:val="24"/>
                                <w:szCs w:val="24"/>
                              </w:rPr>
                              <w:t>Objetivo:</w:t>
                            </w:r>
                          </w:p>
                          <w:p w:rsidR="0073136F" w:rsidRDefault="00765142" w:rsidP="0073136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Identificar </w:t>
                            </w:r>
                            <w:r w:rsidR="0073136F">
                              <w:rPr>
                                <w:sz w:val="24"/>
                                <w:szCs w:val="24"/>
                                <w:lang w:val="es-CL"/>
                              </w:rPr>
                              <w:t>características del círculo y la circunferencia.</w:t>
                            </w:r>
                          </w:p>
                          <w:p w:rsidR="0073136F" w:rsidRPr="005A0B40" w:rsidRDefault="0073136F" w:rsidP="0073136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Reconocer e identificar fórmulas de área y perímetro.</w:t>
                            </w:r>
                          </w:p>
                          <w:p w:rsidR="00765142" w:rsidRPr="005A0B40" w:rsidRDefault="0073136F" w:rsidP="008965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Reconocer área de figuras compuestas.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1F0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3pt;margin-top:40.7pt;width:43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">
                <v:textbox style="mso-fit-shape-to-text:t">
                  <w:txbxContent>
                    <w:p w:rsidR="008965C1" w:rsidRPr="005A0B40" w:rsidRDefault="008965C1" w:rsidP="008965C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A0B40">
                        <w:rPr>
                          <w:b/>
                          <w:sz w:val="24"/>
                          <w:szCs w:val="24"/>
                        </w:rPr>
                        <w:t>Objetivo:</w:t>
                      </w:r>
                    </w:p>
                    <w:p w:rsidR="0073136F" w:rsidRDefault="00765142" w:rsidP="0073136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 xml:space="preserve">Identificar </w:t>
                      </w:r>
                      <w:r w:rsidR="0073136F">
                        <w:rPr>
                          <w:sz w:val="24"/>
                          <w:szCs w:val="24"/>
                          <w:lang w:val="es-CL"/>
                        </w:rPr>
                        <w:t>características del círculo y la circunferencia.</w:t>
                      </w:r>
                    </w:p>
                    <w:p w:rsidR="0073136F" w:rsidRPr="005A0B40" w:rsidRDefault="0073136F" w:rsidP="0073136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Reconocer e identificar fórmulas de área y perímetro.</w:t>
                      </w:r>
                    </w:p>
                    <w:p w:rsidR="00765142" w:rsidRPr="005A0B40" w:rsidRDefault="0073136F" w:rsidP="008965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Reconocer área de figuras compuestas.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0E30">
        <w:rPr>
          <w:b/>
          <w:sz w:val="28"/>
          <w:szCs w:val="28"/>
          <w:u w:val="single"/>
          <w:lang w:val="es-CL"/>
        </w:rPr>
        <w:t>I</w:t>
      </w:r>
      <w:r w:rsidR="008965C1" w:rsidRPr="00C30E30">
        <w:rPr>
          <w:b/>
          <w:sz w:val="28"/>
          <w:szCs w:val="28"/>
          <w:u w:val="single"/>
          <w:lang w:val="es-CL"/>
        </w:rPr>
        <w:t xml:space="preserve">nstrucciones </w:t>
      </w:r>
      <w:r w:rsidR="00765142">
        <w:rPr>
          <w:b/>
          <w:sz w:val="28"/>
          <w:szCs w:val="28"/>
          <w:u w:val="single"/>
          <w:lang w:val="es-CL"/>
        </w:rPr>
        <w:t>de trabajo 7</w:t>
      </w:r>
      <w:r w:rsidR="008965C1" w:rsidRPr="00C30E30">
        <w:rPr>
          <w:b/>
          <w:sz w:val="28"/>
          <w:szCs w:val="28"/>
          <w:u w:val="single"/>
          <w:lang w:val="es-CL"/>
        </w:rPr>
        <w:t>° A – B</w:t>
      </w:r>
    </w:p>
    <w:p w:rsidR="008965C1" w:rsidRPr="00C30E30" w:rsidRDefault="008965C1" w:rsidP="008965C1">
      <w:pPr>
        <w:jc w:val="both"/>
        <w:rPr>
          <w:sz w:val="28"/>
          <w:szCs w:val="28"/>
          <w:lang w:val="es-CL"/>
        </w:rPr>
      </w:pPr>
    </w:p>
    <w:p w:rsidR="0073136F" w:rsidRDefault="0073136F" w:rsidP="0073136F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Recuerda que el texto no solo trae ejercicios, también trae contenido y ejemplos, los cuales es muy importante que lo revises.</w:t>
      </w:r>
    </w:p>
    <w:p w:rsidR="0073136F" w:rsidRDefault="0073136F" w:rsidP="0073136F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Recuerda también que el contenido lo iremos trabajando en las clases virtuales, tal y como lo hemos hecho hasta hoy.</w:t>
      </w:r>
    </w:p>
    <w:p w:rsidR="0073136F" w:rsidRDefault="0073136F" w:rsidP="0073136F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Es importante recordar que estas actividades son para la semana del 28 de Septiembre y del 05 de Octubre</w:t>
      </w:r>
    </w:p>
    <w:p w:rsidR="008965C1" w:rsidRPr="004515AA" w:rsidRDefault="008965C1" w:rsidP="008965C1">
      <w:pPr>
        <w:jc w:val="both"/>
        <w:rPr>
          <w:b/>
          <w:sz w:val="24"/>
          <w:szCs w:val="24"/>
          <w:u w:val="single"/>
          <w:lang w:val="es-CL"/>
        </w:rPr>
      </w:pPr>
    </w:p>
    <w:p w:rsidR="005A0B40" w:rsidRPr="004515AA" w:rsidRDefault="005A0B40" w:rsidP="005A0B40">
      <w:pPr>
        <w:jc w:val="both"/>
        <w:rPr>
          <w:b/>
          <w:sz w:val="28"/>
          <w:szCs w:val="28"/>
          <w:u w:val="single"/>
          <w:lang w:val="es-CL"/>
        </w:rPr>
      </w:pPr>
      <w:r w:rsidRPr="004515AA">
        <w:rPr>
          <w:b/>
          <w:sz w:val="28"/>
          <w:szCs w:val="28"/>
          <w:u w:val="single"/>
          <w:lang w:val="es-CL"/>
        </w:rPr>
        <w:t>Actividades a realizar:</w:t>
      </w:r>
    </w:p>
    <w:p w:rsidR="005A0B40" w:rsidRPr="004515AA" w:rsidRDefault="006F6965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6F6965">
        <w:rPr>
          <w:noProof/>
          <w:sz w:val="24"/>
          <w:szCs w:val="24"/>
          <w:lang w:val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965" w:rsidRDefault="006F6965">
                            <w:r>
                              <w:t>UNA VEZ REALIZADAS LAS GUIAS, SACA UNA FOTO Y ENVIALA AL CORREO profe.denisse.torres@gmail.com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6.35pt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">
                <v:textbox style="mso-fit-shape-to-text:t">
                  <w:txbxContent>
                    <w:p w:rsidR="006F6965" w:rsidRDefault="006F6965">
                      <w:r>
                        <w:t>UNA VEZ REALIZADAS LAS GUIAS, SACA UNA FOTO Y ENVIALA AL CORREO profe.denisse.torres@gmail.com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B40" w:rsidRPr="004515AA">
        <w:rPr>
          <w:sz w:val="24"/>
          <w:szCs w:val="24"/>
          <w:lang w:val="es-CL"/>
        </w:rPr>
        <w:t>Tema “</w:t>
      </w:r>
      <w:r w:rsidR="0073136F">
        <w:rPr>
          <w:sz w:val="24"/>
          <w:szCs w:val="24"/>
          <w:lang w:val="es-CL"/>
        </w:rPr>
        <w:t>Círculo y circunferencia</w:t>
      </w:r>
      <w:r w:rsidR="005A0B40" w:rsidRPr="004515AA">
        <w:rPr>
          <w:sz w:val="24"/>
          <w:szCs w:val="24"/>
          <w:lang w:val="es-CL"/>
        </w:rPr>
        <w:t>”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Págin</w:t>
      </w:r>
      <w:r w:rsidR="00F50849">
        <w:rPr>
          <w:sz w:val="24"/>
          <w:szCs w:val="24"/>
          <w:lang w:val="es-CL"/>
        </w:rPr>
        <w:t xml:space="preserve">as </w:t>
      </w:r>
      <w:r w:rsidR="0073136F">
        <w:rPr>
          <w:sz w:val="24"/>
          <w:szCs w:val="24"/>
          <w:lang w:val="es-CL"/>
        </w:rPr>
        <w:t>132 y 133</w:t>
      </w:r>
      <w:r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73136F">
        <w:rPr>
          <w:sz w:val="24"/>
          <w:szCs w:val="24"/>
          <w:lang w:val="es-CL"/>
        </w:rPr>
        <w:t>Perímetro del círculo</w:t>
      </w:r>
      <w:r w:rsidRPr="004515AA">
        <w:rPr>
          <w:sz w:val="24"/>
          <w:szCs w:val="24"/>
          <w:lang w:val="es-CL"/>
        </w:rPr>
        <w:t>”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 xml:space="preserve">Páginas </w:t>
      </w:r>
      <w:r w:rsidR="0073136F">
        <w:rPr>
          <w:sz w:val="24"/>
          <w:szCs w:val="24"/>
          <w:lang w:val="es-CL"/>
        </w:rPr>
        <w:t>134, 135, 136 y 137</w:t>
      </w:r>
      <w:r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73136F">
        <w:rPr>
          <w:sz w:val="24"/>
          <w:szCs w:val="24"/>
          <w:lang w:val="es-CL"/>
        </w:rPr>
        <w:t>Área del círculo</w:t>
      </w:r>
      <w:r w:rsidRPr="004515AA">
        <w:rPr>
          <w:sz w:val="24"/>
          <w:szCs w:val="24"/>
          <w:lang w:val="es-CL"/>
        </w:rPr>
        <w:t>”</w:t>
      </w:r>
    </w:p>
    <w:p w:rsidR="005A0B40" w:rsidRPr="004515AA" w:rsidRDefault="00F50849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</w:t>
      </w:r>
      <w:r w:rsidR="0073136F">
        <w:rPr>
          <w:sz w:val="24"/>
          <w:szCs w:val="24"/>
          <w:lang w:val="es-CL"/>
        </w:rPr>
        <w:t xml:space="preserve"> 138, 139, 140 y 141</w:t>
      </w:r>
      <w:r w:rsidR="005A0B40"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73136F">
        <w:rPr>
          <w:sz w:val="24"/>
          <w:szCs w:val="24"/>
          <w:lang w:val="es-CL"/>
        </w:rPr>
        <w:t>Área de figuras compuestas</w:t>
      </w:r>
      <w:r w:rsidRPr="004515AA">
        <w:rPr>
          <w:sz w:val="24"/>
          <w:szCs w:val="24"/>
          <w:lang w:val="es-CL"/>
        </w:rPr>
        <w:t>”</w:t>
      </w:r>
    </w:p>
    <w:p w:rsidR="005A0B40" w:rsidRDefault="00F50849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Páginas </w:t>
      </w:r>
      <w:r w:rsidR="0073136F">
        <w:rPr>
          <w:sz w:val="24"/>
          <w:szCs w:val="24"/>
          <w:lang w:val="es-CL"/>
        </w:rPr>
        <w:t>142, 143 y 144</w:t>
      </w:r>
      <w:r w:rsidR="005A0B40" w:rsidRPr="004515AA">
        <w:rPr>
          <w:sz w:val="24"/>
          <w:szCs w:val="24"/>
          <w:lang w:val="es-CL"/>
        </w:rPr>
        <w:t>.</w:t>
      </w:r>
    </w:p>
    <w:p w:rsidR="00F50849" w:rsidRDefault="00F50849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8965C1" w:rsidRPr="00C30E30" w:rsidRDefault="005A0B40" w:rsidP="00C30E30">
      <w:pPr>
        <w:pStyle w:val="Prrafodelista"/>
        <w:jc w:val="both"/>
        <w:rPr>
          <w:b/>
          <w:sz w:val="24"/>
          <w:szCs w:val="24"/>
          <w:lang w:val="es-CL"/>
        </w:rPr>
      </w:pPr>
      <w:bookmarkStart w:id="0" w:name="_GoBack"/>
      <w:bookmarkEnd w:id="0"/>
      <w:r w:rsidRPr="00C30E30">
        <w:rPr>
          <w:b/>
          <w:sz w:val="24"/>
          <w:szCs w:val="24"/>
          <w:lang w:val="es-CL"/>
        </w:rPr>
        <w:t>Es importante recalcar que debes desarrollar todas las actividades que aparecen</w:t>
      </w:r>
      <w:r w:rsidR="00F50849">
        <w:rPr>
          <w:b/>
          <w:sz w:val="24"/>
          <w:szCs w:val="24"/>
          <w:lang w:val="es-CL"/>
        </w:rPr>
        <w:t xml:space="preserve"> en las páginas antes señaladas</w:t>
      </w:r>
      <w:r w:rsidR="004515AA" w:rsidRPr="00C30E30">
        <w:rPr>
          <w:b/>
          <w:sz w:val="24"/>
          <w:szCs w:val="24"/>
          <w:lang w:val="es-CL"/>
        </w:rPr>
        <w:t>. También recuerda leer los contenidos y ver los ejemplos que aparecen ahí.</w:t>
      </w:r>
    </w:p>
    <w:sectPr w:rsidR="008965C1" w:rsidRPr="00C30E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B0" w:rsidRDefault="007B4AB0" w:rsidP="00C30E30">
      <w:pPr>
        <w:spacing w:after="0" w:line="240" w:lineRule="auto"/>
      </w:pPr>
      <w:r>
        <w:separator/>
      </w:r>
    </w:p>
  </w:endnote>
  <w:endnote w:type="continuationSeparator" w:id="0">
    <w:p w:rsidR="007B4AB0" w:rsidRDefault="007B4AB0" w:rsidP="00C3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B0" w:rsidRDefault="007B4AB0" w:rsidP="00C30E30">
      <w:pPr>
        <w:spacing w:after="0" w:line="240" w:lineRule="auto"/>
      </w:pPr>
      <w:r>
        <w:separator/>
      </w:r>
    </w:p>
  </w:footnote>
  <w:footnote w:type="continuationSeparator" w:id="0">
    <w:p w:rsidR="007B4AB0" w:rsidRDefault="007B4AB0" w:rsidP="00C3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0" w:rsidRDefault="00C30E30">
    <w:pPr>
      <w:pStyle w:val="Encabezado"/>
    </w:pPr>
    <w:r w:rsidRPr="004875E7">
      <w:rPr>
        <w:rFonts w:ascii="Comic Sans MS" w:eastAsia="Calibri" w:hAnsi="Comic Sans MS"/>
        <w:b/>
        <w:noProof/>
        <w:sz w:val="36"/>
        <w:szCs w:val="36"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06EF1828" wp14:editId="1D7E5BD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38275" cy="4667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573282FC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6535"/>
    <w:multiLevelType w:val="hybridMultilevel"/>
    <w:tmpl w:val="781AD7D2"/>
    <w:lvl w:ilvl="0" w:tplc="7C4E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1"/>
    <w:rsid w:val="00085FE2"/>
    <w:rsid w:val="004515AA"/>
    <w:rsid w:val="005A0B40"/>
    <w:rsid w:val="006F6965"/>
    <w:rsid w:val="0073136F"/>
    <w:rsid w:val="00752A86"/>
    <w:rsid w:val="00765142"/>
    <w:rsid w:val="007B4AB0"/>
    <w:rsid w:val="008965C1"/>
    <w:rsid w:val="008A469C"/>
    <w:rsid w:val="008C3824"/>
    <w:rsid w:val="009203F5"/>
    <w:rsid w:val="00C30E30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5FCC-775F-412F-9E5F-FA3CCFD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30"/>
  </w:style>
  <w:style w:type="paragraph" w:styleId="Piedepgina">
    <w:name w:val="footer"/>
    <w:basedOn w:val="Normal"/>
    <w:link w:val="Piedepgina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enospc@outlook.es</dc:creator>
  <cp:keywords/>
  <dc:description/>
  <cp:lastModifiedBy>PC_11</cp:lastModifiedBy>
  <cp:revision>2</cp:revision>
  <dcterms:created xsi:type="dcterms:W3CDTF">2020-09-28T02:32:00Z</dcterms:created>
  <dcterms:modified xsi:type="dcterms:W3CDTF">2020-09-28T02:32:00Z</dcterms:modified>
</cp:coreProperties>
</file>