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3DF6E" w14:textId="630AD659" w:rsidR="00A75387" w:rsidRDefault="00C20584" w:rsidP="00A75387">
      <w:pPr>
        <w:rPr>
          <w:rFonts w:ascii="Times New Roman" w:hAnsi="Times New Roman" w:cs="Times New Roman"/>
          <w:b/>
        </w:rPr>
      </w:pPr>
      <w:r w:rsidRPr="00C20584">
        <w:rPr>
          <w:rFonts w:ascii="Times New Roman" w:hAnsi="Times New Roman" w:cs="Times New Roman"/>
          <w:b/>
        </w:rPr>
        <w:t>LISTA DE ÚTILES 4° AÑO BÁSICO 202</w:t>
      </w:r>
      <w:r w:rsidRPr="00C20584"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735CACD2" wp14:editId="455EFBFC">
            <wp:simplePos x="476250" y="457200"/>
            <wp:positionH relativeFrom="column">
              <wp:align>left</wp:align>
            </wp:positionH>
            <wp:positionV relativeFrom="paragraph">
              <wp:align>top</wp:align>
            </wp:positionV>
            <wp:extent cx="1483746" cy="576332"/>
            <wp:effectExtent l="0" t="0" r="2540" b="0"/>
            <wp:wrapSquare wrapText="bothSides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00" r="77666" b="64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746" cy="576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653B">
        <w:rPr>
          <w:rFonts w:ascii="Times New Roman" w:hAnsi="Times New Roman" w:cs="Times New Roman"/>
          <w:b/>
        </w:rPr>
        <w:t>3</w:t>
      </w:r>
    </w:p>
    <w:p w14:paraId="31CDF909" w14:textId="45D7ACE7" w:rsidR="007A653B" w:rsidRDefault="007A653B" w:rsidP="00A75387">
      <w:pPr>
        <w:rPr>
          <w:rFonts w:ascii="Times New Roman" w:hAnsi="Times New Roman" w:cs="Times New Roman"/>
          <w:b/>
        </w:rPr>
      </w:pPr>
    </w:p>
    <w:p w14:paraId="7E110390" w14:textId="77777777" w:rsidR="007A653B" w:rsidRPr="00C20584" w:rsidRDefault="007A653B" w:rsidP="00A75387">
      <w:pPr>
        <w:rPr>
          <w:rFonts w:ascii="Times New Roman" w:hAnsi="Times New Roman" w:cs="Times New Roman"/>
          <w:b/>
        </w:rPr>
      </w:pPr>
    </w:p>
    <w:p w14:paraId="4AC1E48B" w14:textId="270734BA" w:rsidR="00C20584" w:rsidRPr="00C20584" w:rsidRDefault="00553BA7" w:rsidP="00553BA7">
      <w:pPr>
        <w:spacing w:line="240" w:lineRule="auto"/>
        <w:rPr>
          <w:rFonts w:ascii="Times New Roman" w:hAnsi="Times New Roman" w:cs="Times New Roman"/>
        </w:rPr>
      </w:pPr>
      <w:r w:rsidRPr="00C20584">
        <w:rPr>
          <w:rFonts w:ascii="Times New Roman" w:hAnsi="Times New Roman" w:cs="Times New Roman"/>
        </w:rPr>
        <w:t>-</w:t>
      </w:r>
      <w:r w:rsidR="00A75387" w:rsidRPr="00C20584">
        <w:rPr>
          <w:rFonts w:ascii="Times New Roman" w:hAnsi="Times New Roman" w:cs="Times New Roman"/>
        </w:rPr>
        <w:t>1 Cuaderno collage 100 hojas forro rojo para Lenguaje</w:t>
      </w:r>
      <w:r w:rsidR="003E7A7B" w:rsidRPr="00C20584">
        <w:rPr>
          <w:rFonts w:ascii="Times New Roman" w:hAnsi="Times New Roman" w:cs="Times New Roman"/>
        </w:rPr>
        <w:t xml:space="preserve"> más carpeta roja</w:t>
      </w:r>
    </w:p>
    <w:p w14:paraId="0B6997EB" w14:textId="77777777" w:rsidR="00A75387" w:rsidRPr="00C20584" w:rsidRDefault="00553BA7" w:rsidP="00553BA7">
      <w:pPr>
        <w:spacing w:line="240" w:lineRule="auto"/>
        <w:rPr>
          <w:rFonts w:ascii="Times New Roman" w:hAnsi="Times New Roman" w:cs="Times New Roman"/>
        </w:rPr>
      </w:pPr>
      <w:r w:rsidRPr="00C20584">
        <w:rPr>
          <w:rFonts w:ascii="Times New Roman" w:hAnsi="Times New Roman" w:cs="Times New Roman"/>
        </w:rPr>
        <w:t>-</w:t>
      </w:r>
      <w:r w:rsidR="00A75387" w:rsidRPr="00C20584">
        <w:rPr>
          <w:rFonts w:ascii="Times New Roman" w:hAnsi="Times New Roman" w:cs="Times New Roman"/>
        </w:rPr>
        <w:t>1 cuaderno collage 100 hojas forro azul para Matemáticas</w:t>
      </w:r>
      <w:r w:rsidR="003E7A7B" w:rsidRPr="00C20584">
        <w:rPr>
          <w:rFonts w:ascii="Times New Roman" w:hAnsi="Times New Roman" w:cs="Times New Roman"/>
        </w:rPr>
        <w:t xml:space="preserve"> más carpeta azul</w:t>
      </w:r>
      <w:r w:rsidR="00C20584" w:rsidRPr="00C20584">
        <w:rPr>
          <w:rFonts w:ascii="Times New Roman" w:hAnsi="Times New Roman" w:cs="Times New Roman"/>
        </w:rPr>
        <w:t>, 1 set de reglas (transportador, escuadra y regla de 30 cm.)</w:t>
      </w:r>
    </w:p>
    <w:p w14:paraId="6CF5C9AA" w14:textId="77777777" w:rsidR="00A75387" w:rsidRPr="00C20584" w:rsidRDefault="00553BA7" w:rsidP="00553BA7">
      <w:pPr>
        <w:spacing w:line="240" w:lineRule="auto"/>
        <w:rPr>
          <w:rFonts w:ascii="Times New Roman" w:hAnsi="Times New Roman" w:cs="Times New Roman"/>
        </w:rPr>
      </w:pPr>
      <w:r w:rsidRPr="00C20584">
        <w:rPr>
          <w:rFonts w:ascii="Times New Roman" w:hAnsi="Times New Roman" w:cs="Times New Roman"/>
        </w:rPr>
        <w:t>-</w:t>
      </w:r>
      <w:r w:rsidR="00A75387" w:rsidRPr="00C20584">
        <w:rPr>
          <w:rFonts w:ascii="Times New Roman" w:hAnsi="Times New Roman" w:cs="Times New Roman"/>
        </w:rPr>
        <w:t>1 cuaderno collage 100 hojas forro verde para Ciencias</w:t>
      </w:r>
      <w:r w:rsidR="003E7A7B" w:rsidRPr="00C20584">
        <w:rPr>
          <w:rFonts w:ascii="Times New Roman" w:hAnsi="Times New Roman" w:cs="Times New Roman"/>
        </w:rPr>
        <w:t xml:space="preserve"> más carpeta verde</w:t>
      </w:r>
    </w:p>
    <w:p w14:paraId="2C4680E9" w14:textId="77777777" w:rsidR="00A75387" w:rsidRPr="00C20584" w:rsidRDefault="00553BA7" w:rsidP="00553BA7">
      <w:pPr>
        <w:spacing w:line="240" w:lineRule="auto"/>
        <w:rPr>
          <w:rFonts w:ascii="Times New Roman" w:hAnsi="Times New Roman" w:cs="Times New Roman"/>
        </w:rPr>
      </w:pPr>
      <w:r w:rsidRPr="00C20584">
        <w:rPr>
          <w:rFonts w:ascii="Times New Roman" w:hAnsi="Times New Roman" w:cs="Times New Roman"/>
        </w:rPr>
        <w:t>-</w:t>
      </w:r>
      <w:r w:rsidR="00A75387" w:rsidRPr="00C20584">
        <w:rPr>
          <w:rFonts w:ascii="Times New Roman" w:hAnsi="Times New Roman" w:cs="Times New Roman"/>
        </w:rPr>
        <w:t>1 cuaderno collage 100 hojas forro naranjo para Historia</w:t>
      </w:r>
      <w:r w:rsidR="003E7A7B" w:rsidRPr="00C20584">
        <w:rPr>
          <w:rFonts w:ascii="Times New Roman" w:hAnsi="Times New Roman" w:cs="Times New Roman"/>
        </w:rPr>
        <w:t xml:space="preserve"> más carpeta amarilla</w:t>
      </w:r>
    </w:p>
    <w:p w14:paraId="27CC31C1" w14:textId="77777777" w:rsidR="00A75387" w:rsidRPr="00C20584" w:rsidRDefault="00553BA7" w:rsidP="00553BA7">
      <w:pPr>
        <w:spacing w:line="240" w:lineRule="auto"/>
        <w:rPr>
          <w:rFonts w:ascii="Times New Roman" w:hAnsi="Times New Roman" w:cs="Times New Roman"/>
        </w:rPr>
      </w:pPr>
      <w:r w:rsidRPr="00C20584">
        <w:rPr>
          <w:rFonts w:ascii="Times New Roman" w:hAnsi="Times New Roman" w:cs="Times New Roman"/>
        </w:rPr>
        <w:t>-</w:t>
      </w:r>
      <w:r w:rsidR="00A75387" w:rsidRPr="00C20584">
        <w:rPr>
          <w:rFonts w:ascii="Times New Roman" w:hAnsi="Times New Roman" w:cs="Times New Roman"/>
        </w:rPr>
        <w:t xml:space="preserve">1 </w:t>
      </w:r>
      <w:r w:rsidR="003E7A7B" w:rsidRPr="00C20584">
        <w:rPr>
          <w:rFonts w:ascii="Times New Roman" w:hAnsi="Times New Roman" w:cs="Times New Roman"/>
        </w:rPr>
        <w:t>croquera tamaño oficio</w:t>
      </w:r>
      <w:r w:rsidR="00A75387" w:rsidRPr="00C20584">
        <w:rPr>
          <w:rFonts w:ascii="Times New Roman" w:hAnsi="Times New Roman" w:cs="Times New Roman"/>
        </w:rPr>
        <w:t xml:space="preserve"> para Artes Visuales</w:t>
      </w:r>
    </w:p>
    <w:p w14:paraId="5F9D7B0C" w14:textId="77777777" w:rsidR="00A75387" w:rsidRPr="00C20584" w:rsidRDefault="00553BA7" w:rsidP="00553BA7">
      <w:pPr>
        <w:spacing w:line="240" w:lineRule="auto"/>
        <w:rPr>
          <w:rFonts w:ascii="Times New Roman" w:hAnsi="Times New Roman" w:cs="Times New Roman"/>
        </w:rPr>
      </w:pPr>
      <w:r w:rsidRPr="00C20584">
        <w:rPr>
          <w:rFonts w:ascii="Times New Roman" w:hAnsi="Times New Roman" w:cs="Times New Roman"/>
        </w:rPr>
        <w:t>-</w:t>
      </w:r>
      <w:r w:rsidR="003E7A7B" w:rsidRPr="00C20584">
        <w:rPr>
          <w:rFonts w:ascii="Times New Roman" w:hAnsi="Times New Roman" w:cs="Times New Roman"/>
        </w:rPr>
        <w:t>1 cuaderno collage 40</w:t>
      </w:r>
      <w:r w:rsidR="00A75387" w:rsidRPr="00C20584">
        <w:rPr>
          <w:rFonts w:ascii="Times New Roman" w:hAnsi="Times New Roman" w:cs="Times New Roman"/>
        </w:rPr>
        <w:t xml:space="preserve"> hojas forro café para Tecnología/ Orientación (ambas asignaturas ocupan el mismo cuaderno)</w:t>
      </w:r>
    </w:p>
    <w:p w14:paraId="37867591" w14:textId="77777777" w:rsidR="00A75387" w:rsidRPr="00C20584" w:rsidRDefault="00553BA7" w:rsidP="00553BA7">
      <w:pPr>
        <w:spacing w:line="240" w:lineRule="auto"/>
        <w:rPr>
          <w:rFonts w:ascii="Times New Roman" w:hAnsi="Times New Roman" w:cs="Times New Roman"/>
        </w:rPr>
      </w:pPr>
      <w:r w:rsidRPr="00C20584">
        <w:rPr>
          <w:rFonts w:ascii="Times New Roman" w:hAnsi="Times New Roman" w:cs="Times New Roman"/>
        </w:rPr>
        <w:t>-</w:t>
      </w:r>
      <w:r w:rsidR="00A75387" w:rsidRPr="00C20584">
        <w:rPr>
          <w:rFonts w:ascii="Times New Roman" w:hAnsi="Times New Roman" w:cs="Times New Roman"/>
        </w:rPr>
        <w:t>1 cuaderno collage 40 hojas forro celeste para Música</w:t>
      </w:r>
    </w:p>
    <w:p w14:paraId="3C591F55" w14:textId="77777777" w:rsidR="00A75387" w:rsidRPr="00C20584" w:rsidRDefault="00553BA7" w:rsidP="00553BA7">
      <w:pPr>
        <w:spacing w:line="240" w:lineRule="auto"/>
        <w:rPr>
          <w:rFonts w:ascii="Times New Roman" w:hAnsi="Times New Roman" w:cs="Times New Roman"/>
        </w:rPr>
      </w:pPr>
      <w:r w:rsidRPr="00C20584">
        <w:rPr>
          <w:rFonts w:ascii="Times New Roman" w:hAnsi="Times New Roman" w:cs="Times New Roman"/>
        </w:rPr>
        <w:t>-</w:t>
      </w:r>
      <w:r w:rsidR="00A75387" w:rsidRPr="00C20584">
        <w:rPr>
          <w:rFonts w:ascii="Times New Roman" w:hAnsi="Times New Roman" w:cs="Times New Roman"/>
        </w:rPr>
        <w:t>1 cuaderno collage 40 hojas para Ed. Física</w:t>
      </w:r>
    </w:p>
    <w:p w14:paraId="4213C9AF" w14:textId="77777777" w:rsidR="003E7A7B" w:rsidRPr="00C20584" w:rsidRDefault="003E7A7B" w:rsidP="00553BA7">
      <w:pPr>
        <w:spacing w:line="240" w:lineRule="auto"/>
        <w:rPr>
          <w:rFonts w:ascii="Times New Roman" w:hAnsi="Times New Roman" w:cs="Times New Roman"/>
        </w:rPr>
      </w:pPr>
      <w:r w:rsidRPr="00C20584">
        <w:rPr>
          <w:rFonts w:ascii="Times New Roman" w:hAnsi="Times New Roman" w:cs="Times New Roman"/>
        </w:rPr>
        <w:t xml:space="preserve">-1 cuaderno collage 40 hojas forro rosado para Inglés </w:t>
      </w:r>
    </w:p>
    <w:p w14:paraId="0C2D1532" w14:textId="77777777" w:rsidR="00A75387" w:rsidRPr="00C20584" w:rsidRDefault="00A75387" w:rsidP="00553BA7">
      <w:pPr>
        <w:spacing w:line="240" w:lineRule="auto"/>
        <w:rPr>
          <w:rFonts w:ascii="Times New Roman" w:hAnsi="Times New Roman" w:cs="Times New Roman"/>
          <w:b/>
        </w:rPr>
      </w:pPr>
      <w:r w:rsidRPr="00C20584">
        <w:rPr>
          <w:rFonts w:ascii="Times New Roman" w:hAnsi="Times New Roman" w:cs="Times New Roman"/>
          <w:b/>
        </w:rPr>
        <w:t>(Estuche diario)</w:t>
      </w:r>
    </w:p>
    <w:p w14:paraId="3892D1BE" w14:textId="77777777" w:rsidR="00A75387" w:rsidRPr="00C20584" w:rsidRDefault="00553BA7" w:rsidP="00553BA7">
      <w:pPr>
        <w:spacing w:line="240" w:lineRule="auto"/>
        <w:rPr>
          <w:rFonts w:ascii="Times New Roman" w:hAnsi="Times New Roman" w:cs="Times New Roman"/>
        </w:rPr>
      </w:pPr>
      <w:r w:rsidRPr="00C20584">
        <w:rPr>
          <w:rFonts w:ascii="Times New Roman" w:hAnsi="Times New Roman" w:cs="Times New Roman"/>
        </w:rPr>
        <w:t>-</w:t>
      </w:r>
      <w:r w:rsidR="00C20584" w:rsidRPr="00C20584">
        <w:rPr>
          <w:rFonts w:ascii="Times New Roman" w:hAnsi="Times New Roman" w:cs="Times New Roman"/>
        </w:rPr>
        <w:t>3</w:t>
      </w:r>
      <w:r w:rsidR="00A75387" w:rsidRPr="00C20584">
        <w:rPr>
          <w:rFonts w:ascii="Times New Roman" w:hAnsi="Times New Roman" w:cs="Times New Roman"/>
        </w:rPr>
        <w:t xml:space="preserve"> lápices de mina, goma, sacapuntas, </w:t>
      </w:r>
      <w:r w:rsidR="00C20584" w:rsidRPr="00C20584">
        <w:rPr>
          <w:rFonts w:ascii="Times New Roman" w:hAnsi="Times New Roman" w:cs="Times New Roman"/>
        </w:rPr>
        <w:t xml:space="preserve">1 </w:t>
      </w:r>
      <w:r w:rsidR="00A75387" w:rsidRPr="00C20584">
        <w:rPr>
          <w:rFonts w:ascii="Times New Roman" w:hAnsi="Times New Roman" w:cs="Times New Roman"/>
        </w:rPr>
        <w:t xml:space="preserve">tijeras, </w:t>
      </w:r>
      <w:r w:rsidR="003E7A7B" w:rsidRPr="00C20584">
        <w:rPr>
          <w:rFonts w:ascii="Times New Roman" w:hAnsi="Times New Roman" w:cs="Times New Roman"/>
        </w:rPr>
        <w:t xml:space="preserve">1 </w:t>
      </w:r>
      <w:proofErr w:type="spellStart"/>
      <w:r w:rsidR="003E7A7B" w:rsidRPr="00C20584">
        <w:rPr>
          <w:rFonts w:ascii="Times New Roman" w:hAnsi="Times New Roman" w:cs="Times New Roman"/>
        </w:rPr>
        <w:t>colafría</w:t>
      </w:r>
      <w:proofErr w:type="spellEnd"/>
      <w:r w:rsidR="003E7A7B" w:rsidRPr="00C20584">
        <w:rPr>
          <w:rFonts w:ascii="Times New Roman" w:hAnsi="Times New Roman" w:cs="Times New Roman"/>
        </w:rPr>
        <w:t>, 3</w:t>
      </w:r>
      <w:r w:rsidR="00A75387" w:rsidRPr="00C20584">
        <w:rPr>
          <w:rFonts w:ascii="Times New Roman" w:hAnsi="Times New Roman" w:cs="Times New Roman"/>
        </w:rPr>
        <w:t xml:space="preserve"> lápiz bicolor (azul y rojo), 1 destacador, 1 caja de lápices de 12 colores</w:t>
      </w:r>
      <w:r w:rsidR="003E7A7B" w:rsidRPr="00C20584">
        <w:rPr>
          <w:rFonts w:ascii="Times New Roman" w:hAnsi="Times New Roman" w:cs="Times New Roman"/>
        </w:rPr>
        <w:t xml:space="preserve">, 1 </w:t>
      </w:r>
      <w:proofErr w:type="spellStart"/>
      <w:r w:rsidR="003E7A7B" w:rsidRPr="00C20584">
        <w:rPr>
          <w:rFonts w:ascii="Times New Roman" w:hAnsi="Times New Roman" w:cs="Times New Roman"/>
        </w:rPr>
        <w:t>stick</w:t>
      </w:r>
      <w:proofErr w:type="spellEnd"/>
      <w:r w:rsidR="003E7A7B" w:rsidRPr="00C20584">
        <w:rPr>
          <w:rFonts w:ascii="Times New Roman" w:hAnsi="Times New Roman" w:cs="Times New Roman"/>
        </w:rPr>
        <w:t xml:space="preserve"> </w:t>
      </w:r>
      <w:proofErr w:type="spellStart"/>
      <w:r w:rsidR="003E7A7B" w:rsidRPr="00C20584">
        <w:rPr>
          <w:rFonts w:ascii="Times New Roman" w:hAnsi="Times New Roman" w:cs="Times New Roman"/>
        </w:rPr>
        <w:t>fick</w:t>
      </w:r>
      <w:proofErr w:type="spellEnd"/>
    </w:p>
    <w:p w14:paraId="738530CD" w14:textId="77777777" w:rsidR="009977E9" w:rsidRPr="00C20584" w:rsidRDefault="009977E9" w:rsidP="00553BA7">
      <w:pPr>
        <w:spacing w:line="240" w:lineRule="auto"/>
        <w:rPr>
          <w:rFonts w:ascii="Times New Roman" w:hAnsi="Times New Roman" w:cs="Times New Roman"/>
          <w:b/>
        </w:rPr>
      </w:pPr>
      <w:r w:rsidRPr="00C20584">
        <w:rPr>
          <w:rFonts w:ascii="Times New Roman" w:hAnsi="Times New Roman" w:cs="Times New Roman"/>
          <w:b/>
        </w:rPr>
        <w:t>(Ed. Física)</w:t>
      </w:r>
    </w:p>
    <w:p w14:paraId="57AE0CF3" w14:textId="77777777" w:rsidR="009977E9" w:rsidRPr="00C20584" w:rsidRDefault="009977E9" w:rsidP="00553BA7">
      <w:pPr>
        <w:spacing w:line="240" w:lineRule="auto"/>
        <w:rPr>
          <w:rFonts w:ascii="Times New Roman" w:hAnsi="Times New Roman" w:cs="Times New Roman"/>
        </w:rPr>
      </w:pPr>
      <w:r w:rsidRPr="00C20584">
        <w:rPr>
          <w:rFonts w:ascii="Times New Roman" w:hAnsi="Times New Roman" w:cs="Times New Roman"/>
        </w:rPr>
        <w:t>1 set de útiles de aseo personal (desodorante, cepillo o peineta, toalla, botella para el agua)</w:t>
      </w:r>
      <w:r w:rsidR="003E7A7B" w:rsidRPr="00C20584">
        <w:rPr>
          <w:rFonts w:ascii="Times New Roman" w:hAnsi="Times New Roman" w:cs="Times New Roman"/>
        </w:rPr>
        <w:t>, polera de cambio</w:t>
      </w:r>
    </w:p>
    <w:p w14:paraId="4B33B672" w14:textId="77777777" w:rsidR="009977E9" w:rsidRPr="00C20584" w:rsidRDefault="009977E9" w:rsidP="00553BA7">
      <w:pPr>
        <w:spacing w:line="240" w:lineRule="auto"/>
        <w:rPr>
          <w:rFonts w:ascii="Times New Roman" w:hAnsi="Times New Roman" w:cs="Times New Roman"/>
          <w:b/>
        </w:rPr>
      </w:pPr>
      <w:r w:rsidRPr="00C20584">
        <w:rPr>
          <w:rFonts w:ascii="Times New Roman" w:hAnsi="Times New Roman" w:cs="Times New Roman"/>
          <w:b/>
        </w:rPr>
        <w:t>(Artes y tecnología)</w:t>
      </w:r>
    </w:p>
    <w:p w14:paraId="19EB0A09" w14:textId="77777777" w:rsidR="009977E9" w:rsidRPr="00C20584" w:rsidRDefault="003E7A7B" w:rsidP="00553BA7">
      <w:pPr>
        <w:spacing w:line="240" w:lineRule="auto"/>
        <w:rPr>
          <w:rFonts w:ascii="Times New Roman" w:hAnsi="Times New Roman" w:cs="Times New Roman"/>
        </w:rPr>
      </w:pPr>
      <w:r w:rsidRPr="00C20584">
        <w:rPr>
          <w:rFonts w:ascii="Times New Roman" w:hAnsi="Times New Roman" w:cs="Times New Roman"/>
        </w:rPr>
        <w:t>2</w:t>
      </w:r>
      <w:r w:rsidR="009977E9" w:rsidRPr="00C20584">
        <w:rPr>
          <w:rFonts w:ascii="Times New Roman" w:hAnsi="Times New Roman" w:cs="Times New Roman"/>
        </w:rPr>
        <w:t xml:space="preserve"> block médium 99 1/8</w:t>
      </w:r>
      <w:r w:rsidR="00A17A29">
        <w:rPr>
          <w:rFonts w:ascii="Times New Roman" w:hAnsi="Times New Roman" w:cs="Times New Roman"/>
        </w:rPr>
        <w:tab/>
      </w:r>
      <w:r w:rsidR="00A17A29">
        <w:rPr>
          <w:rFonts w:ascii="Times New Roman" w:hAnsi="Times New Roman" w:cs="Times New Roman"/>
        </w:rPr>
        <w:tab/>
      </w:r>
      <w:r w:rsidR="00A17A29">
        <w:rPr>
          <w:rFonts w:ascii="Times New Roman" w:hAnsi="Times New Roman" w:cs="Times New Roman"/>
        </w:rPr>
        <w:tab/>
      </w:r>
      <w:r w:rsidR="00A17A29">
        <w:rPr>
          <w:rFonts w:ascii="Times New Roman" w:hAnsi="Times New Roman" w:cs="Times New Roman"/>
        </w:rPr>
        <w:tab/>
      </w:r>
      <w:r w:rsidR="00A17A29">
        <w:rPr>
          <w:rFonts w:ascii="Times New Roman" w:hAnsi="Times New Roman" w:cs="Times New Roman"/>
        </w:rPr>
        <w:tab/>
      </w:r>
      <w:r w:rsidR="00A17A29">
        <w:rPr>
          <w:rFonts w:ascii="Times New Roman" w:hAnsi="Times New Roman" w:cs="Times New Roman"/>
        </w:rPr>
        <w:tab/>
        <w:t>1 plumón permanente color negro</w:t>
      </w:r>
    </w:p>
    <w:p w14:paraId="68ECADD8" w14:textId="77777777" w:rsidR="009977E9" w:rsidRPr="00C20584" w:rsidRDefault="003E7A7B" w:rsidP="00553BA7">
      <w:pPr>
        <w:spacing w:line="240" w:lineRule="auto"/>
        <w:rPr>
          <w:rFonts w:ascii="Times New Roman" w:hAnsi="Times New Roman" w:cs="Times New Roman"/>
        </w:rPr>
      </w:pPr>
      <w:r w:rsidRPr="00C20584">
        <w:rPr>
          <w:rFonts w:ascii="Times New Roman" w:hAnsi="Times New Roman" w:cs="Times New Roman"/>
        </w:rPr>
        <w:t>2</w:t>
      </w:r>
      <w:r w:rsidR="009977E9" w:rsidRPr="00C20584">
        <w:rPr>
          <w:rFonts w:ascii="Times New Roman" w:hAnsi="Times New Roman" w:cs="Times New Roman"/>
        </w:rPr>
        <w:t xml:space="preserve"> caja de témperas de 12 colores</w:t>
      </w:r>
      <w:r w:rsidR="00A17A29">
        <w:rPr>
          <w:rFonts w:ascii="Times New Roman" w:hAnsi="Times New Roman" w:cs="Times New Roman"/>
        </w:rPr>
        <w:tab/>
      </w:r>
      <w:r w:rsidR="00A17A29">
        <w:rPr>
          <w:rFonts w:ascii="Times New Roman" w:hAnsi="Times New Roman" w:cs="Times New Roman"/>
        </w:rPr>
        <w:tab/>
      </w:r>
      <w:r w:rsidR="00A17A29">
        <w:rPr>
          <w:rFonts w:ascii="Times New Roman" w:hAnsi="Times New Roman" w:cs="Times New Roman"/>
        </w:rPr>
        <w:tab/>
      </w:r>
      <w:r w:rsidR="00A17A29">
        <w:rPr>
          <w:rFonts w:ascii="Times New Roman" w:hAnsi="Times New Roman" w:cs="Times New Roman"/>
        </w:rPr>
        <w:tab/>
        <w:t>3 plumones de pizarra color negro, azul y rojo</w:t>
      </w:r>
    </w:p>
    <w:p w14:paraId="5AD6289C" w14:textId="77777777" w:rsidR="009977E9" w:rsidRPr="00C20584" w:rsidRDefault="003E7A7B" w:rsidP="00553BA7">
      <w:pPr>
        <w:spacing w:line="240" w:lineRule="auto"/>
        <w:rPr>
          <w:rFonts w:ascii="Times New Roman" w:hAnsi="Times New Roman" w:cs="Times New Roman"/>
        </w:rPr>
      </w:pPr>
      <w:r w:rsidRPr="00C20584">
        <w:rPr>
          <w:rFonts w:ascii="Times New Roman" w:hAnsi="Times New Roman" w:cs="Times New Roman"/>
        </w:rPr>
        <w:t>2</w:t>
      </w:r>
      <w:r w:rsidR="009977E9" w:rsidRPr="00C20584">
        <w:rPr>
          <w:rFonts w:ascii="Times New Roman" w:hAnsi="Times New Roman" w:cs="Times New Roman"/>
        </w:rPr>
        <w:t xml:space="preserve"> </w:t>
      </w:r>
      <w:r w:rsidR="00C20584" w:rsidRPr="00C20584">
        <w:rPr>
          <w:rFonts w:ascii="Times New Roman" w:hAnsi="Times New Roman" w:cs="Times New Roman"/>
        </w:rPr>
        <w:t>estuches</w:t>
      </w:r>
      <w:r w:rsidR="009977E9" w:rsidRPr="00C20584">
        <w:rPr>
          <w:rFonts w:ascii="Times New Roman" w:hAnsi="Times New Roman" w:cs="Times New Roman"/>
        </w:rPr>
        <w:t xml:space="preserve"> de cartulinas de colores</w:t>
      </w:r>
      <w:r w:rsidR="00A17A29">
        <w:rPr>
          <w:rFonts w:ascii="Times New Roman" w:hAnsi="Times New Roman" w:cs="Times New Roman"/>
        </w:rPr>
        <w:tab/>
      </w:r>
      <w:r w:rsidR="00A17A29">
        <w:rPr>
          <w:rFonts w:ascii="Times New Roman" w:hAnsi="Times New Roman" w:cs="Times New Roman"/>
        </w:rPr>
        <w:tab/>
      </w:r>
      <w:r w:rsidR="00A17A29">
        <w:rPr>
          <w:rFonts w:ascii="Times New Roman" w:hAnsi="Times New Roman" w:cs="Times New Roman"/>
        </w:rPr>
        <w:tab/>
      </w:r>
      <w:r w:rsidR="00A17A29">
        <w:rPr>
          <w:rFonts w:ascii="Times New Roman" w:hAnsi="Times New Roman" w:cs="Times New Roman"/>
        </w:rPr>
        <w:tab/>
        <w:t xml:space="preserve">1 estuche de lápices </w:t>
      </w:r>
      <w:proofErr w:type="spellStart"/>
      <w:r w:rsidR="00A17A29">
        <w:rPr>
          <w:rFonts w:ascii="Times New Roman" w:hAnsi="Times New Roman" w:cs="Times New Roman"/>
        </w:rPr>
        <w:t>scripto</w:t>
      </w:r>
      <w:proofErr w:type="spellEnd"/>
    </w:p>
    <w:p w14:paraId="64E0CD26" w14:textId="77777777" w:rsidR="009977E9" w:rsidRPr="00C20584" w:rsidRDefault="003E7A7B" w:rsidP="00553BA7">
      <w:pPr>
        <w:spacing w:line="240" w:lineRule="auto"/>
        <w:rPr>
          <w:rFonts w:ascii="Times New Roman" w:hAnsi="Times New Roman" w:cs="Times New Roman"/>
        </w:rPr>
      </w:pPr>
      <w:r w:rsidRPr="00C20584">
        <w:rPr>
          <w:rFonts w:ascii="Times New Roman" w:hAnsi="Times New Roman" w:cs="Times New Roman"/>
        </w:rPr>
        <w:t>2</w:t>
      </w:r>
      <w:r w:rsidR="009977E9" w:rsidRPr="00C20584">
        <w:rPr>
          <w:rFonts w:ascii="Times New Roman" w:hAnsi="Times New Roman" w:cs="Times New Roman"/>
        </w:rPr>
        <w:t xml:space="preserve"> </w:t>
      </w:r>
      <w:r w:rsidR="00C20584" w:rsidRPr="00C20584">
        <w:rPr>
          <w:rFonts w:ascii="Times New Roman" w:hAnsi="Times New Roman" w:cs="Times New Roman"/>
        </w:rPr>
        <w:t>estuches</w:t>
      </w:r>
      <w:r w:rsidR="009977E9" w:rsidRPr="00C20584">
        <w:rPr>
          <w:rFonts w:ascii="Times New Roman" w:hAnsi="Times New Roman" w:cs="Times New Roman"/>
        </w:rPr>
        <w:t xml:space="preserve"> de goma </w:t>
      </w:r>
      <w:proofErr w:type="spellStart"/>
      <w:r w:rsidR="009977E9" w:rsidRPr="00C20584">
        <w:rPr>
          <w:rFonts w:ascii="Times New Roman" w:hAnsi="Times New Roman" w:cs="Times New Roman"/>
        </w:rPr>
        <w:t>eva</w:t>
      </w:r>
      <w:proofErr w:type="spellEnd"/>
    </w:p>
    <w:p w14:paraId="1F2B1AE6" w14:textId="77777777" w:rsidR="009977E9" w:rsidRPr="00C20584" w:rsidRDefault="009977E9" w:rsidP="00553BA7">
      <w:pPr>
        <w:spacing w:line="240" w:lineRule="auto"/>
        <w:rPr>
          <w:rFonts w:ascii="Times New Roman" w:hAnsi="Times New Roman" w:cs="Times New Roman"/>
        </w:rPr>
      </w:pPr>
      <w:r w:rsidRPr="00C20584">
        <w:rPr>
          <w:rFonts w:ascii="Times New Roman" w:hAnsi="Times New Roman" w:cs="Times New Roman"/>
        </w:rPr>
        <w:t>2 paquetes de papel lustre de 10cm x 10cm</w:t>
      </w:r>
    </w:p>
    <w:p w14:paraId="53B3B934" w14:textId="77777777" w:rsidR="009977E9" w:rsidRPr="00C20584" w:rsidRDefault="009977E9" w:rsidP="00553BA7">
      <w:pPr>
        <w:spacing w:line="240" w:lineRule="auto"/>
        <w:rPr>
          <w:rFonts w:ascii="Times New Roman" w:hAnsi="Times New Roman" w:cs="Times New Roman"/>
        </w:rPr>
      </w:pPr>
      <w:r w:rsidRPr="00C20584">
        <w:rPr>
          <w:rFonts w:ascii="Times New Roman" w:hAnsi="Times New Roman" w:cs="Times New Roman"/>
        </w:rPr>
        <w:t>1 caja de lápices de cera de 12 colores</w:t>
      </w:r>
    </w:p>
    <w:p w14:paraId="30D4DCF4" w14:textId="77777777" w:rsidR="009977E9" w:rsidRPr="00C20584" w:rsidRDefault="009977E9" w:rsidP="00553BA7">
      <w:pPr>
        <w:spacing w:line="240" w:lineRule="auto"/>
        <w:rPr>
          <w:rFonts w:ascii="Times New Roman" w:hAnsi="Times New Roman" w:cs="Times New Roman"/>
        </w:rPr>
      </w:pPr>
      <w:r w:rsidRPr="00C20584">
        <w:rPr>
          <w:rFonts w:ascii="Times New Roman" w:hAnsi="Times New Roman" w:cs="Times New Roman"/>
        </w:rPr>
        <w:t>1 pack de pinceles espatulados</w:t>
      </w:r>
    </w:p>
    <w:p w14:paraId="712D470B" w14:textId="77777777" w:rsidR="009977E9" w:rsidRPr="00C20584" w:rsidRDefault="009977E9" w:rsidP="00553BA7">
      <w:pPr>
        <w:spacing w:line="240" w:lineRule="auto"/>
        <w:rPr>
          <w:rFonts w:ascii="Times New Roman" w:hAnsi="Times New Roman" w:cs="Times New Roman"/>
        </w:rPr>
      </w:pPr>
      <w:r w:rsidRPr="00C20584">
        <w:rPr>
          <w:rFonts w:ascii="Times New Roman" w:hAnsi="Times New Roman" w:cs="Times New Roman"/>
        </w:rPr>
        <w:t>1 vaso plástico duro</w:t>
      </w:r>
    </w:p>
    <w:p w14:paraId="710B58FE" w14:textId="77777777" w:rsidR="009977E9" w:rsidRPr="00C20584" w:rsidRDefault="009977E9" w:rsidP="00553BA7">
      <w:pPr>
        <w:spacing w:line="240" w:lineRule="auto"/>
        <w:rPr>
          <w:rFonts w:ascii="Times New Roman" w:hAnsi="Times New Roman" w:cs="Times New Roman"/>
        </w:rPr>
      </w:pPr>
      <w:r w:rsidRPr="00C20584">
        <w:rPr>
          <w:rFonts w:ascii="Times New Roman" w:hAnsi="Times New Roman" w:cs="Times New Roman"/>
        </w:rPr>
        <w:t>1 mezclador</w:t>
      </w:r>
      <w:r w:rsidR="003D572D" w:rsidRPr="00C20584">
        <w:rPr>
          <w:rFonts w:ascii="Times New Roman" w:hAnsi="Times New Roman" w:cs="Times New Roman"/>
        </w:rPr>
        <w:t xml:space="preserve"> de 6 espacios</w:t>
      </w:r>
    </w:p>
    <w:p w14:paraId="5B620CF8" w14:textId="77777777" w:rsidR="003D572D" w:rsidRPr="00C20584" w:rsidRDefault="003E7A7B" w:rsidP="00553BA7">
      <w:pPr>
        <w:spacing w:line="240" w:lineRule="auto"/>
        <w:rPr>
          <w:rFonts w:ascii="Times New Roman" w:hAnsi="Times New Roman" w:cs="Times New Roman"/>
        </w:rPr>
      </w:pPr>
      <w:r w:rsidRPr="00C20584">
        <w:rPr>
          <w:rFonts w:ascii="Times New Roman" w:hAnsi="Times New Roman" w:cs="Times New Roman"/>
        </w:rPr>
        <w:t>2</w:t>
      </w:r>
      <w:r w:rsidR="003D572D" w:rsidRPr="00C20584">
        <w:rPr>
          <w:rFonts w:ascii="Times New Roman" w:hAnsi="Times New Roman" w:cs="Times New Roman"/>
        </w:rPr>
        <w:t xml:space="preserve"> caja</w:t>
      </w:r>
      <w:r w:rsidR="00C20584" w:rsidRPr="00C20584">
        <w:rPr>
          <w:rFonts w:ascii="Times New Roman" w:hAnsi="Times New Roman" w:cs="Times New Roman"/>
        </w:rPr>
        <w:t>s</w:t>
      </w:r>
      <w:r w:rsidR="003D572D" w:rsidRPr="00C20584">
        <w:rPr>
          <w:rFonts w:ascii="Times New Roman" w:hAnsi="Times New Roman" w:cs="Times New Roman"/>
        </w:rPr>
        <w:t xml:space="preserve"> de </w:t>
      </w:r>
      <w:proofErr w:type="spellStart"/>
      <w:r w:rsidR="003D572D" w:rsidRPr="00C20584">
        <w:rPr>
          <w:rFonts w:ascii="Times New Roman" w:hAnsi="Times New Roman" w:cs="Times New Roman"/>
        </w:rPr>
        <w:t>plasticina</w:t>
      </w:r>
      <w:proofErr w:type="spellEnd"/>
      <w:r w:rsidR="003D572D" w:rsidRPr="00C20584">
        <w:rPr>
          <w:rFonts w:ascii="Times New Roman" w:hAnsi="Times New Roman" w:cs="Times New Roman"/>
        </w:rPr>
        <w:t xml:space="preserve"> de 12 colores</w:t>
      </w:r>
    </w:p>
    <w:p w14:paraId="5B987A4E" w14:textId="77777777" w:rsidR="003E7A7B" w:rsidRPr="00C20584" w:rsidRDefault="003E7A7B" w:rsidP="00553BA7">
      <w:pPr>
        <w:spacing w:line="240" w:lineRule="auto"/>
        <w:rPr>
          <w:rFonts w:ascii="Times New Roman" w:hAnsi="Times New Roman" w:cs="Times New Roman"/>
        </w:rPr>
      </w:pPr>
      <w:r w:rsidRPr="00C20584">
        <w:rPr>
          <w:rFonts w:ascii="Times New Roman" w:hAnsi="Times New Roman" w:cs="Times New Roman"/>
        </w:rPr>
        <w:t>2 paquetes de palos de helado</w:t>
      </w:r>
    </w:p>
    <w:p w14:paraId="0398F7FA" w14:textId="77777777" w:rsidR="003E7A7B" w:rsidRPr="00C20584" w:rsidRDefault="003E7A7B" w:rsidP="00553BA7">
      <w:pPr>
        <w:spacing w:line="240" w:lineRule="auto"/>
        <w:rPr>
          <w:rFonts w:ascii="Times New Roman" w:hAnsi="Times New Roman" w:cs="Times New Roman"/>
        </w:rPr>
      </w:pPr>
      <w:r w:rsidRPr="00C20584">
        <w:rPr>
          <w:rFonts w:ascii="Times New Roman" w:hAnsi="Times New Roman" w:cs="Times New Roman"/>
        </w:rPr>
        <w:t>1 paquete de greda o arcilla</w:t>
      </w:r>
    </w:p>
    <w:p w14:paraId="1E6DEC0B" w14:textId="527BDC3C" w:rsidR="00C20584" w:rsidRPr="00C20584" w:rsidRDefault="00C20584" w:rsidP="00553BA7">
      <w:pPr>
        <w:spacing w:line="240" w:lineRule="auto"/>
        <w:rPr>
          <w:rFonts w:ascii="Times New Roman" w:hAnsi="Times New Roman" w:cs="Times New Roman"/>
        </w:rPr>
      </w:pPr>
    </w:p>
    <w:p w14:paraId="7A051AA3" w14:textId="77777777" w:rsidR="00553BA7" w:rsidRPr="00C20584" w:rsidRDefault="00553BA7" w:rsidP="00553BA7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20584">
        <w:rPr>
          <w:rFonts w:ascii="Times New Roman" w:hAnsi="Times New Roman" w:cs="Times New Roman"/>
        </w:rPr>
        <w:t>Cada cuaderno debe venir forrado</w:t>
      </w:r>
      <w:r w:rsidR="003E7A7B" w:rsidRPr="00C20584">
        <w:rPr>
          <w:rFonts w:ascii="Times New Roman" w:hAnsi="Times New Roman" w:cs="Times New Roman"/>
        </w:rPr>
        <w:t>, con su nombre y curso</w:t>
      </w:r>
      <w:r w:rsidRPr="00C20584">
        <w:rPr>
          <w:rFonts w:ascii="Times New Roman" w:hAnsi="Times New Roman" w:cs="Times New Roman"/>
        </w:rPr>
        <w:t xml:space="preserve"> y debe traerlo según su horario de clases.</w:t>
      </w:r>
    </w:p>
    <w:p w14:paraId="30DBEBB5" w14:textId="77777777" w:rsidR="00553BA7" w:rsidRPr="00C20584" w:rsidRDefault="00553BA7" w:rsidP="00553BA7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20584">
        <w:rPr>
          <w:rFonts w:ascii="Times New Roman" w:hAnsi="Times New Roman" w:cs="Times New Roman"/>
        </w:rPr>
        <w:t>Los materiales solicitados de artística y tecnología, debe traerlos sólo cuando la profesora lo solicite</w:t>
      </w:r>
      <w:r w:rsidR="00143BAD" w:rsidRPr="00C20584">
        <w:rPr>
          <w:rFonts w:ascii="Times New Roman" w:hAnsi="Times New Roman" w:cs="Times New Roman"/>
        </w:rPr>
        <w:t xml:space="preserve">. </w:t>
      </w:r>
    </w:p>
    <w:p w14:paraId="7FEE4868" w14:textId="77777777" w:rsidR="003D572D" w:rsidRPr="00A17A29" w:rsidRDefault="003E7A7B" w:rsidP="00553BA7">
      <w:pPr>
        <w:pStyle w:val="Prrafodelista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20584">
        <w:rPr>
          <w:rFonts w:ascii="Times New Roman" w:hAnsi="Times New Roman" w:cs="Times New Roman"/>
        </w:rPr>
        <w:t>El uniforme debe venir marcado con nombre y curso</w:t>
      </w:r>
      <w:r w:rsidR="00720F50">
        <w:rPr>
          <w:rFonts w:ascii="Times New Roman" w:hAnsi="Times New Roman" w:cs="Times New Roman"/>
        </w:rPr>
        <w:t>.</w:t>
      </w:r>
    </w:p>
    <w:sectPr w:rsidR="003D572D" w:rsidRPr="00A17A29" w:rsidSect="00553BA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C6228"/>
    <w:multiLevelType w:val="hybridMultilevel"/>
    <w:tmpl w:val="A9A805E6"/>
    <w:lvl w:ilvl="0" w:tplc="A634AA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663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387"/>
    <w:rsid w:val="00143BAD"/>
    <w:rsid w:val="002C40AC"/>
    <w:rsid w:val="003D572D"/>
    <w:rsid w:val="003E7A7B"/>
    <w:rsid w:val="00553BA7"/>
    <w:rsid w:val="00720F50"/>
    <w:rsid w:val="007A653B"/>
    <w:rsid w:val="008217C3"/>
    <w:rsid w:val="009977E9"/>
    <w:rsid w:val="00A17A29"/>
    <w:rsid w:val="00A75387"/>
    <w:rsid w:val="00C20584"/>
    <w:rsid w:val="00E6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C6BD"/>
  <w15:chartTrackingRefBased/>
  <w15:docId w15:val="{596608E2-7915-45E5-AAB0-B6CBA3CD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3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PC_11</dc:creator>
  <cp:keywords/>
  <dc:description/>
  <cp:lastModifiedBy>usuario</cp:lastModifiedBy>
  <cp:revision>3</cp:revision>
  <dcterms:created xsi:type="dcterms:W3CDTF">2023-02-09T03:05:00Z</dcterms:created>
  <dcterms:modified xsi:type="dcterms:W3CDTF">2023-02-09T03:22:00Z</dcterms:modified>
</cp:coreProperties>
</file>