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CBEC" w14:textId="0B849CEA" w:rsidR="0082418F" w:rsidRPr="00483B9D" w:rsidRDefault="00483B9D" w:rsidP="00483B9D">
      <w:r>
        <w:rPr>
          <w:noProof/>
        </w:rPr>
        <w:drawing>
          <wp:inline distT="0" distB="0" distL="0" distR="0" wp14:anchorId="46E8FCD5" wp14:editId="733861D9">
            <wp:extent cx="666750" cy="696595"/>
            <wp:effectExtent l="0" t="0" r="0" b="8255"/>
            <wp:docPr id="1" name="image1.png" descr="C:\Users\TyC_4\Desktop\INSIGN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TyC_4\Desktop\INSIGN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96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82418F" w:rsidRPr="00483B9D">
        <w:rPr>
          <w:u w:val="single"/>
        </w:rPr>
        <w:t xml:space="preserve">LISTA ESCOLAR </w:t>
      </w:r>
      <w:r w:rsidR="004D1F33" w:rsidRPr="00483B9D">
        <w:rPr>
          <w:u w:val="single"/>
        </w:rPr>
        <w:t>PRIMEROS BÁSICOS 202</w:t>
      </w:r>
      <w:r w:rsidR="00941382" w:rsidRPr="00483B9D">
        <w:rPr>
          <w:u w:val="single"/>
        </w:rPr>
        <w:t>3</w:t>
      </w:r>
    </w:p>
    <w:p w14:paraId="0F7610CD" w14:textId="69B65CE9" w:rsidR="001201F6" w:rsidRDefault="00941382" w:rsidP="001201F6">
      <w:pPr>
        <w:pStyle w:val="Prrafodelista"/>
        <w:numPr>
          <w:ilvl w:val="0"/>
          <w:numId w:val="1"/>
        </w:numPr>
      </w:pPr>
      <w:r>
        <w:t>9</w:t>
      </w:r>
      <w:r w:rsidR="00305D6A">
        <w:t xml:space="preserve"> </w:t>
      </w:r>
      <w:r w:rsidR="00F34F48">
        <w:t xml:space="preserve"> C</w:t>
      </w:r>
      <w:r w:rsidR="001201F6">
        <w:t>uaderno collage cuadriculado</w:t>
      </w:r>
      <w:r w:rsidR="00305D6A">
        <w:t xml:space="preserve"> 5mm</w:t>
      </w:r>
      <w:r w:rsidR="001201F6">
        <w:t xml:space="preserve"> 100 hojas</w:t>
      </w:r>
    </w:p>
    <w:p w14:paraId="11CF38FC" w14:textId="40E90433" w:rsidR="00305D6A" w:rsidRDefault="00305D6A" w:rsidP="001201F6">
      <w:pPr>
        <w:pStyle w:val="Prrafodelista"/>
        <w:numPr>
          <w:ilvl w:val="0"/>
          <w:numId w:val="1"/>
        </w:numPr>
      </w:pPr>
      <w:r>
        <w:t>1 cuaderno</w:t>
      </w:r>
      <w:r w:rsidR="00FD4A0F">
        <w:t xml:space="preserve"> croquis</w:t>
      </w:r>
      <w:r>
        <w:t xml:space="preserve"> para Artes visuales.</w:t>
      </w:r>
    </w:p>
    <w:p w14:paraId="3F6F49CF" w14:textId="54A02CE9" w:rsidR="0082418F" w:rsidRDefault="00F34F48" w:rsidP="001201F6">
      <w:pPr>
        <w:pStyle w:val="Prrafodelista"/>
        <w:numPr>
          <w:ilvl w:val="0"/>
          <w:numId w:val="1"/>
        </w:numPr>
      </w:pPr>
      <w:r>
        <w:t>1 C</w:t>
      </w:r>
      <w:r w:rsidR="0082418F">
        <w:t>uaderno collage (agenda de comunicaciones</w:t>
      </w:r>
      <w:r>
        <w:t>, anotar datos importantes del niño/a y mantener actualizados números telefónicos</w:t>
      </w:r>
      <w:r w:rsidR="0082418F">
        <w:t xml:space="preserve">) </w:t>
      </w:r>
      <w:r w:rsidR="00FC3CE3">
        <w:t xml:space="preserve">forrada con papel de regalo. </w:t>
      </w:r>
    </w:p>
    <w:p w14:paraId="6D9C8B70" w14:textId="77777777" w:rsidR="001201F6" w:rsidRDefault="00F34F48" w:rsidP="001201F6">
      <w:pPr>
        <w:pStyle w:val="Prrafodelista"/>
        <w:numPr>
          <w:ilvl w:val="0"/>
          <w:numId w:val="1"/>
        </w:numPr>
      </w:pPr>
      <w:r>
        <w:t>1 P</w:t>
      </w:r>
      <w:r w:rsidR="001201F6">
        <w:t>liego de cartulina blanca</w:t>
      </w:r>
    </w:p>
    <w:p w14:paraId="299E34DC" w14:textId="77777777" w:rsidR="001201F6" w:rsidRDefault="001201F6" w:rsidP="001201F6">
      <w:pPr>
        <w:pStyle w:val="Prrafodelista"/>
        <w:numPr>
          <w:ilvl w:val="0"/>
          <w:numId w:val="1"/>
        </w:numPr>
      </w:pPr>
      <w:r>
        <w:t>1 Pliego de cartulina a color libre elección.</w:t>
      </w:r>
    </w:p>
    <w:p w14:paraId="67E99970" w14:textId="77777777" w:rsidR="001201F6" w:rsidRDefault="00F34F48" w:rsidP="001201F6">
      <w:pPr>
        <w:pStyle w:val="Prrafodelista"/>
        <w:numPr>
          <w:ilvl w:val="0"/>
          <w:numId w:val="1"/>
        </w:numPr>
      </w:pPr>
      <w:r>
        <w:t>1 E</w:t>
      </w:r>
      <w:r w:rsidR="001201F6">
        <w:t xml:space="preserve">stuche de goma de </w:t>
      </w:r>
      <w:proofErr w:type="spellStart"/>
      <w:r w:rsidR="001201F6">
        <w:t>eva</w:t>
      </w:r>
      <w:proofErr w:type="spellEnd"/>
      <w:r w:rsidR="001201F6">
        <w:t xml:space="preserve"> de colores.</w:t>
      </w:r>
    </w:p>
    <w:p w14:paraId="07B05C52" w14:textId="77777777" w:rsidR="001201F6" w:rsidRDefault="00F34F48" w:rsidP="001201F6">
      <w:pPr>
        <w:pStyle w:val="Prrafodelista"/>
        <w:numPr>
          <w:ilvl w:val="0"/>
          <w:numId w:val="1"/>
        </w:numPr>
      </w:pPr>
      <w:r>
        <w:t>1 E</w:t>
      </w:r>
      <w:r w:rsidR="001201F6">
        <w:t xml:space="preserve">stuche de goma </w:t>
      </w:r>
      <w:proofErr w:type="spellStart"/>
      <w:r w:rsidR="001201F6">
        <w:t>eva</w:t>
      </w:r>
      <w:proofErr w:type="spellEnd"/>
      <w:r w:rsidR="001201F6">
        <w:t xml:space="preserve"> </w:t>
      </w:r>
      <w:proofErr w:type="spellStart"/>
      <w:r>
        <w:t>glitter</w:t>
      </w:r>
      <w:proofErr w:type="spellEnd"/>
      <w:r w:rsidR="001201F6">
        <w:t>.</w:t>
      </w:r>
    </w:p>
    <w:p w14:paraId="13D26838" w14:textId="77777777" w:rsidR="001201F6" w:rsidRDefault="00F34F48" w:rsidP="001201F6">
      <w:pPr>
        <w:pStyle w:val="Prrafodelista"/>
        <w:numPr>
          <w:ilvl w:val="0"/>
          <w:numId w:val="1"/>
        </w:numPr>
      </w:pPr>
      <w:r>
        <w:t>1 E</w:t>
      </w:r>
      <w:r w:rsidR="001201F6">
        <w:t>stuche de cartulina española.</w:t>
      </w:r>
    </w:p>
    <w:p w14:paraId="09F4E930" w14:textId="77777777" w:rsidR="001201F6" w:rsidRDefault="00F34F48" w:rsidP="001201F6">
      <w:pPr>
        <w:pStyle w:val="Prrafodelista"/>
        <w:numPr>
          <w:ilvl w:val="0"/>
          <w:numId w:val="1"/>
        </w:numPr>
      </w:pPr>
      <w:r>
        <w:t>1 E</w:t>
      </w:r>
      <w:r w:rsidR="001201F6">
        <w:t>stuche de cartulina de colores.</w:t>
      </w:r>
    </w:p>
    <w:p w14:paraId="13A29CCC" w14:textId="77777777" w:rsidR="001201F6" w:rsidRDefault="00F34F48" w:rsidP="001201F6">
      <w:pPr>
        <w:pStyle w:val="Prrafodelista"/>
        <w:numPr>
          <w:ilvl w:val="0"/>
          <w:numId w:val="1"/>
        </w:numPr>
      </w:pPr>
      <w:r>
        <w:t>1 E</w:t>
      </w:r>
      <w:r w:rsidR="001201F6">
        <w:t>stuche de papel entretenido.</w:t>
      </w:r>
    </w:p>
    <w:p w14:paraId="60660716" w14:textId="08C99EC7" w:rsidR="001201F6" w:rsidRDefault="00FC3CE3" w:rsidP="001201F6">
      <w:pPr>
        <w:pStyle w:val="Prrafodelista"/>
        <w:numPr>
          <w:ilvl w:val="0"/>
          <w:numId w:val="1"/>
        </w:numPr>
      </w:pPr>
      <w:r>
        <w:t xml:space="preserve">10 </w:t>
      </w:r>
      <w:r w:rsidR="00F34F48">
        <w:t>Lápices</w:t>
      </w:r>
      <w:r w:rsidR="00474615">
        <w:t xml:space="preserve"> grafitos.</w:t>
      </w:r>
    </w:p>
    <w:p w14:paraId="452AD40C" w14:textId="6C443D51" w:rsidR="00474615" w:rsidRDefault="00F34F48" w:rsidP="001201F6">
      <w:pPr>
        <w:pStyle w:val="Prrafodelista"/>
        <w:numPr>
          <w:ilvl w:val="0"/>
          <w:numId w:val="1"/>
        </w:numPr>
      </w:pPr>
      <w:r>
        <w:t>3 G</w:t>
      </w:r>
      <w:r w:rsidR="00474615">
        <w:t>omas de borrar.</w:t>
      </w:r>
    </w:p>
    <w:p w14:paraId="10F14D4E" w14:textId="11FED16D" w:rsidR="00386F43" w:rsidRDefault="00386F43" w:rsidP="001201F6">
      <w:pPr>
        <w:pStyle w:val="Prrafodelista"/>
        <w:numPr>
          <w:ilvl w:val="0"/>
          <w:numId w:val="1"/>
        </w:numPr>
      </w:pPr>
      <w:r>
        <w:t>2 bolsa de palos de helados.</w:t>
      </w:r>
    </w:p>
    <w:p w14:paraId="77B50009" w14:textId="760F1E7E" w:rsidR="00386F43" w:rsidRDefault="00FD4A0F" w:rsidP="001201F6">
      <w:pPr>
        <w:pStyle w:val="Prrafodelista"/>
        <w:numPr>
          <w:ilvl w:val="0"/>
          <w:numId w:val="1"/>
        </w:numPr>
      </w:pPr>
      <w:r>
        <w:t>1 Block N° 99</w:t>
      </w:r>
    </w:p>
    <w:p w14:paraId="1715B045" w14:textId="77777777" w:rsidR="0082418F" w:rsidRDefault="00F34F48" w:rsidP="001201F6">
      <w:pPr>
        <w:pStyle w:val="Prrafodelista"/>
        <w:numPr>
          <w:ilvl w:val="0"/>
          <w:numId w:val="1"/>
        </w:numPr>
      </w:pPr>
      <w:r>
        <w:t>2 S</w:t>
      </w:r>
      <w:r w:rsidR="0082418F">
        <w:t xml:space="preserve">acapuntas con contenedor y entrada para lápices jumbo y normales. </w:t>
      </w:r>
    </w:p>
    <w:p w14:paraId="36180DBA" w14:textId="77777777" w:rsidR="00474615" w:rsidRDefault="00F34F48" w:rsidP="001201F6">
      <w:pPr>
        <w:pStyle w:val="Prrafodelista"/>
        <w:numPr>
          <w:ilvl w:val="0"/>
          <w:numId w:val="1"/>
        </w:numPr>
      </w:pPr>
      <w:r>
        <w:t>2 C</w:t>
      </w:r>
      <w:r w:rsidR="00474615">
        <w:t>ajas de lápices de colores tamaño jumbo.</w:t>
      </w:r>
    </w:p>
    <w:p w14:paraId="53D3570F" w14:textId="77777777" w:rsidR="00474615" w:rsidRDefault="00F34F48" w:rsidP="001201F6">
      <w:pPr>
        <w:pStyle w:val="Prrafodelista"/>
        <w:numPr>
          <w:ilvl w:val="0"/>
          <w:numId w:val="1"/>
        </w:numPr>
      </w:pPr>
      <w:r>
        <w:t>2 C</w:t>
      </w:r>
      <w:r w:rsidR="00474615">
        <w:t>ajas de lápices de cera tamaño jumbo.</w:t>
      </w:r>
    </w:p>
    <w:p w14:paraId="6DBFC705" w14:textId="77777777" w:rsidR="00474615" w:rsidRDefault="00F34F48" w:rsidP="001201F6">
      <w:pPr>
        <w:pStyle w:val="Prrafodelista"/>
        <w:numPr>
          <w:ilvl w:val="0"/>
          <w:numId w:val="1"/>
        </w:numPr>
      </w:pPr>
      <w:r>
        <w:t>2 C</w:t>
      </w:r>
      <w:r w:rsidR="00474615">
        <w:t>ajas de tempera de 12 colores.</w:t>
      </w:r>
    </w:p>
    <w:p w14:paraId="7142EC38" w14:textId="77777777" w:rsidR="00474615" w:rsidRDefault="00474615" w:rsidP="001201F6">
      <w:pPr>
        <w:pStyle w:val="Prrafodelista"/>
        <w:numPr>
          <w:ilvl w:val="0"/>
          <w:numId w:val="1"/>
        </w:numPr>
      </w:pPr>
      <w:r>
        <w:t xml:space="preserve">1 </w:t>
      </w:r>
      <w:r w:rsidR="00F34F48">
        <w:t>C</w:t>
      </w:r>
      <w:r>
        <w:t xml:space="preserve">ola fría de 500 </w:t>
      </w:r>
      <w:proofErr w:type="spellStart"/>
      <w:r>
        <w:t>cc.</w:t>
      </w:r>
      <w:proofErr w:type="spellEnd"/>
    </w:p>
    <w:p w14:paraId="3D11B565" w14:textId="6B68B3A3" w:rsidR="00FD4A0F" w:rsidRDefault="00FD4A0F" w:rsidP="001201F6">
      <w:pPr>
        <w:pStyle w:val="Prrafodelista"/>
        <w:numPr>
          <w:ilvl w:val="0"/>
          <w:numId w:val="1"/>
        </w:numPr>
      </w:pPr>
      <w:r>
        <w:t>4 papel lustre pequeño</w:t>
      </w:r>
    </w:p>
    <w:p w14:paraId="2F6D25A4" w14:textId="105371DF" w:rsidR="00474615" w:rsidRDefault="00386F43" w:rsidP="001201F6">
      <w:pPr>
        <w:pStyle w:val="Prrafodelista"/>
        <w:numPr>
          <w:ilvl w:val="0"/>
          <w:numId w:val="1"/>
        </w:numPr>
      </w:pPr>
      <w:r>
        <w:t xml:space="preserve">4 </w:t>
      </w:r>
      <w:proofErr w:type="spellStart"/>
      <w:r w:rsidR="00F34F48">
        <w:t>S</w:t>
      </w:r>
      <w:r w:rsidR="00474615">
        <w:t>tick</w:t>
      </w:r>
      <w:proofErr w:type="spellEnd"/>
      <w:r w:rsidR="00474615">
        <w:t xml:space="preserve"> </w:t>
      </w:r>
      <w:proofErr w:type="spellStart"/>
      <w:r w:rsidR="00474615">
        <w:t>fix</w:t>
      </w:r>
      <w:proofErr w:type="spellEnd"/>
      <w:r w:rsidR="00474615">
        <w:t xml:space="preserve"> grande</w:t>
      </w:r>
    </w:p>
    <w:p w14:paraId="2AC06D27" w14:textId="33282B3D" w:rsidR="00FD4A0F" w:rsidRDefault="00FD4A0F" w:rsidP="001201F6">
      <w:pPr>
        <w:pStyle w:val="Prrafodelista"/>
        <w:numPr>
          <w:ilvl w:val="0"/>
          <w:numId w:val="1"/>
        </w:numPr>
      </w:pPr>
      <w:r>
        <w:t>Plumones de pizarra negro y de colores</w:t>
      </w:r>
    </w:p>
    <w:p w14:paraId="0949E3D1" w14:textId="218469ED" w:rsidR="00474615" w:rsidRDefault="00F34F48" w:rsidP="001201F6">
      <w:pPr>
        <w:pStyle w:val="Prrafodelista"/>
        <w:numPr>
          <w:ilvl w:val="0"/>
          <w:numId w:val="1"/>
        </w:numPr>
      </w:pPr>
      <w:r>
        <w:t>2 C</w:t>
      </w:r>
      <w:r w:rsidR="00474615">
        <w:t xml:space="preserve">ajas de </w:t>
      </w:r>
      <w:proofErr w:type="spellStart"/>
      <w:r w:rsidR="00474615">
        <w:t>plasticina</w:t>
      </w:r>
      <w:proofErr w:type="spellEnd"/>
      <w:r w:rsidR="00474615">
        <w:t xml:space="preserve"> 12 colores buena calidad. </w:t>
      </w:r>
    </w:p>
    <w:p w14:paraId="6FE06C02" w14:textId="7EABF8C4" w:rsidR="00FD4A0F" w:rsidRDefault="00FD4A0F" w:rsidP="001201F6">
      <w:pPr>
        <w:pStyle w:val="Prrafodelista"/>
        <w:numPr>
          <w:ilvl w:val="0"/>
          <w:numId w:val="1"/>
        </w:numPr>
      </w:pPr>
      <w:r>
        <w:t>Pincel 2,4,6,8</w:t>
      </w:r>
    </w:p>
    <w:p w14:paraId="0F9C6A70" w14:textId="35473390" w:rsidR="00FD4A0F" w:rsidRDefault="00FD4A0F" w:rsidP="001201F6">
      <w:pPr>
        <w:pStyle w:val="Prrafodelista"/>
        <w:numPr>
          <w:ilvl w:val="0"/>
          <w:numId w:val="1"/>
        </w:numPr>
      </w:pPr>
      <w:r>
        <w:t>1 pliego cartón piedra</w:t>
      </w:r>
    </w:p>
    <w:p w14:paraId="58D8AD37" w14:textId="77777777" w:rsidR="0082418F" w:rsidRDefault="00F34F48" w:rsidP="001201F6">
      <w:pPr>
        <w:pStyle w:val="Prrafodelista"/>
        <w:numPr>
          <w:ilvl w:val="0"/>
          <w:numId w:val="1"/>
        </w:numPr>
      </w:pPr>
      <w:r>
        <w:t>2 C</w:t>
      </w:r>
      <w:r w:rsidR="0082418F">
        <w:t>inta de embalaje transparente</w:t>
      </w:r>
    </w:p>
    <w:p w14:paraId="0B7A0C06" w14:textId="77777777" w:rsidR="0082418F" w:rsidRDefault="00F34F48" w:rsidP="001201F6">
      <w:pPr>
        <w:pStyle w:val="Prrafodelista"/>
        <w:numPr>
          <w:ilvl w:val="0"/>
          <w:numId w:val="1"/>
        </w:numPr>
      </w:pPr>
      <w:r>
        <w:t>2 M</w:t>
      </w:r>
      <w:r w:rsidR="0082418F">
        <w:t>askin tape</w:t>
      </w:r>
    </w:p>
    <w:p w14:paraId="642BEB04" w14:textId="141748C3" w:rsidR="0082418F" w:rsidRDefault="00F34F48" w:rsidP="001201F6">
      <w:pPr>
        <w:pStyle w:val="Prrafodelista"/>
        <w:numPr>
          <w:ilvl w:val="0"/>
          <w:numId w:val="1"/>
        </w:numPr>
      </w:pPr>
      <w:r>
        <w:t>2 C</w:t>
      </w:r>
      <w:r w:rsidR="0082418F">
        <w:t>inta doble contacto</w:t>
      </w:r>
    </w:p>
    <w:p w14:paraId="63C862D9" w14:textId="0791F634" w:rsidR="00386F43" w:rsidRDefault="00941382" w:rsidP="001201F6">
      <w:pPr>
        <w:pStyle w:val="Prrafodelista"/>
        <w:numPr>
          <w:ilvl w:val="0"/>
          <w:numId w:val="1"/>
        </w:numPr>
      </w:pPr>
      <w:r>
        <w:t>Tijera</w:t>
      </w:r>
      <w:r w:rsidR="00386F43">
        <w:t xml:space="preserve"> para dejar en sala</w:t>
      </w:r>
      <w:r w:rsidR="00FD4A0F">
        <w:t xml:space="preserve"> punta roma</w:t>
      </w:r>
    </w:p>
    <w:p w14:paraId="5C4F2CD1" w14:textId="7C4F2AFD" w:rsidR="00941382" w:rsidRDefault="00386F43" w:rsidP="001201F6">
      <w:pPr>
        <w:pStyle w:val="Prrafodelista"/>
        <w:numPr>
          <w:ilvl w:val="0"/>
          <w:numId w:val="1"/>
        </w:numPr>
      </w:pPr>
      <w:r>
        <w:t xml:space="preserve">2 resmas de hoja oficio y carta. </w:t>
      </w:r>
    </w:p>
    <w:p w14:paraId="059EE908" w14:textId="20526B20" w:rsidR="00FD4A0F" w:rsidRDefault="00FD4A0F" w:rsidP="001201F6">
      <w:pPr>
        <w:pStyle w:val="Prrafodelista"/>
        <w:numPr>
          <w:ilvl w:val="0"/>
          <w:numId w:val="1"/>
        </w:numPr>
      </w:pPr>
      <w:proofErr w:type="spellStart"/>
      <w:r>
        <w:t>metalófono</w:t>
      </w:r>
      <w:proofErr w:type="spellEnd"/>
    </w:p>
    <w:p w14:paraId="5D107C47" w14:textId="53B3507C" w:rsidR="00FC3CE3" w:rsidRDefault="00FC3CE3" w:rsidP="00FD4A0F">
      <w:pPr>
        <w:pStyle w:val="Prrafodelista"/>
        <w:numPr>
          <w:ilvl w:val="0"/>
          <w:numId w:val="1"/>
        </w:numPr>
        <w:jc w:val="both"/>
      </w:pPr>
      <w:r>
        <w:t>Forros de color según cada asignatura para cuadernos.</w:t>
      </w:r>
      <w:r w:rsidR="00941382">
        <w:t xml:space="preserve"> (lenguaje rojo, matemática azul, historia celeste, ciencias verde, religión blanco, artes visuales rosado, música amarillo, tecnología y orientación café,  ingles forro transparente y ed. Física morado).</w:t>
      </w:r>
    </w:p>
    <w:p w14:paraId="03E3D212" w14:textId="5EDE54DC" w:rsidR="0082418F" w:rsidRDefault="00F34F48" w:rsidP="00FD4A0F">
      <w:pPr>
        <w:pStyle w:val="Prrafodelista"/>
        <w:numPr>
          <w:ilvl w:val="0"/>
          <w:numId w:val="1"/>
        </w:numPr>
        <w:jc w:val="both"/>
      </w:pPr>
      <w:r>
        <w:t>1 E</w:t>
      </w:r>
      <w:r w:rsidR="0082418F">
        <w:t xml:space="preserve">stuche con </w:t>
      </w:r>
      <w:r w:rsidR="00941382">
        <w:t>útiles</w:t>
      </w:r>
      <w:r w:rsidR="0082418F">
        <w:t xml:space="preserve"> escolares </w:t>
      </w:r>
      <w:r>
        <w:t>(lápiz</w:t>
      </w:r>
      <w:r w:rsidR="0082418F">
        <w:t xml:space="preserve"> grafito, goma de borrar, tijera, </w:t>
      </w:r>
      <w:proofErr w:type="spellStart"/>
      <w:r w:rsidR="0082418F">
        <w:t>stick</w:t>
      </w:r>
      <w:proofErr w:type="spellEnd"/>
      <w:r w:rsidR="0082418F">
        <w:t xml:space="preserve"> </w:t>
      </w:r>
      <w:proofErr w:type="spellStart"/>
      <w:r w:rsidR="0082418F">
        <w:t>fix</w:t>
      </w:r>
      <w:proofErr w:type="spellEnd"/>
      <w:r w:rsidR="0082418F">
        <w:t xml:space="preserve">, lápices de colores, </w:t>
      </w:r>
      <w:r>
        <w:t>sacapuntas</w:t>
      </w:r>
      <w:r w:rsidR="00386F43">
        <w:t xml:space="preserve"> y tijera</w:t>
      </w:r>
      <w:r w:rsidR="0082418F">
        <w:t xml:space="preserve">) EL ESTUCHE DEBE ESTAR DIARIAMENTE GUARDADO EN LA </w:t>
      </w:r>
      <w:r>
        <w:t>MOCHILA, AL IGUAL QUE LA AGENDA</w:t>
      </w:r>
      <w:r w:rsidR="0082418F">
        <w:t xml:space="preserve"> DE COMUNICACIONES Y ESTA DEBE SER REVISADA Y FIRMADA DIARIAMENTE. </w:t>
      </w:r>
    </w:p>
    <w:p w14:paraId="59ECA4D2" w14:textId="77777777" w:rsidR="0082418F" w:rsidRDefault="0082418F" w:rsidP="00FD4A0F">
      <w:pPr>
        <w:pStyle w:val="Prrafodelista"/>
        <w:numPr>
          <w:ilvl w:val="0"/>
          <w:numId w:val="1"/>
        </w:numPr>
        <w:jc w:val="both"/>
      </w:pPr>
      <w:r>
        <w:t xml:space="preserve">LOS UTILES ESCOLARES Y UTENSILIOS DE USO PERSONAL DEBEN VENIR MARCADO CON EL NOMBRE COMPLETO Y CURSO. </w:t>
      </w:r>
    </w:p>
    <w:p w14:paraId="667BEFB8" w14:textId="77777777" w:rsidR="0082418F" w:rsidRDefault="0082418F" w:rsidP="00FD4A0F">
      <w:pPr>
        <w:pStyle w:val="Prrafodelista"/>
        <w:numPr>
          <w:ilvl w:val="0"/>
          <w:numId w:val="1"/>
        </w:numPr>
        <w:jc w:val="both"/>
      </w:pPr>
      <w:r>
        <w:t>LOS UTILES ESCOLARES SE RECEPCIONARÁN DURANTE TODO EL MES DE MARZO.</w:t>
      </w:r>
    </w:p>
    <w:p w14:paraId="3BA8411B" w14:textId="5A03F464" w:rsidR="00F34F48" w:rsidRDefault="00F34F48" w:rsidP="00FD4A0F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LOS UTILES ESCOLARES QUE NO SON DE USO DIARIO SERÁN DE USO COMUN PARA TODOS LOS NIÑO/A. </w:t>
      </w:r>
    </w:p>
    <w:p w14:paraId="64C37DD6" w14:textId="77777777" w:rsidR="00FC3CE3" w:rsidRDefault="00FC3CE3" w:rsidP="00FC3CE3">
      <w:pPr>
        <w:pStyle w:val="Prrafodelista"/>
      </w:pPr>
    </w:p>
    <w:sectPr w:rsidR="00FC3CE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0EEA" w14:textId="77777777" w:rsidR="008258E9" w:rsidRDefault="008258E9" w:rsidP="001201F6">
      <w:pPr>
        <w:spacing w:after="0" w:line="240" w:lineRule="auto"/>
      </w:pPr>
      <w:r>
        <w:separator/>
      </w:r>
    </w:p>
  </w:endnote>
  <w:endnote w:type="continuationSeparator" w:id="0">
    <w:p w14:paraId="17982F23" w14:textId="77777777" w:rsidR="008258E9" w:rsidRDefault="008258E9" w:rsidP="0012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C2E7" w14:textId="77777777" w:rsidR="008258E9" w:rsidRDefault="008258E9" w:rsidP="001201F6">
      <w:pPr>
        <w:spacing w:after="0" w:line="240" w:lineRule="auto"/>
      </w:pPr>
      <w:r>
        <w:separator/>
      </w:r>
    </w:p>
  </w:footnote>
  <w:footnote w:type="continuationSeparator" w:id="0">
    <w:p w14:paraId="0888D4A5" w14:textId="77777777" w:rsidR="008258E9" w:rsidRDefault="008258E9" w:rsidP="0012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C870" w14:textId="77777777" w:rsidR="001201F6" w:rsidRDefault="001201F6">
    <w:pPr>
      <w:pStyle w:val="Encabezado"/>
    </w:pPr>
    <w:r>
      <w:rPr>
        <w:noProof/>
        <w:lang w:val="es-CL" w:eastAsia="es-CL"/>
      </w:rPr>
      <w:drawing>
        <wp:inline distT="0" distB="0" distL="0" distR="0" wp14:anchorId="248B13A8" wp14:editId="067DE63B">
          <wp:extent cx="1408430" cy="414655"/>
          <wp:effectExtent l="0" t="0" r="127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F85"/>
    <w:multiLevelType w:val="hybridMultilevel"/>
    <w:tmpl w:val="B3EC1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09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F6"/>
    <w:rsid w:val="001201F6"/>
    <w:rsid w:val="001B4A7A"/>
    <w:rsid w:val="003010BE"/>
    <w:rsid w:val="00305D6A"/>
    <w:rsid w:val="00344C53"/>
    <w:rsid w:val="00386F43"/>
    <w:rsid w:val="00474615"/>
    <w:rsid w:val="00483B9D"/>
    <w:rsid w:val="004D1F33"/>
    <w:rsid w:val="005F0DD6"/>
    <w:rsid w:val="00807D3E"/>
    <w:rsid w:val="0082418F"/>
    <w:rsid w:val="008258E9"/>
    <w:rsid w:val="008806BD"/>
    <w:rsid w:val="008F7B38"/>
    <w:rsid w:val="00941382"/>
    <w:rsid w:val="00D03831"/>
    <w:rsid w:val="00F34F48"/>
    <w:rsid w:val="00FC3CE3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4C31E"/>
  <w15:chartTrackingRefBased/>
  <w15:docId w15:val="{74B72FA2-C661-4DEF-B6BD-1E2645B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0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1F6"/>
  </w:style>
  <w:style w:type="paragraph" w:styleId="Piedepgina">
    <w:name w:val="footer"/>
    <w:basedOn w:val="Normal"/>
    <w:link w:val="PiedepginaCar"/>
    <w:uiPriority w:val="99"/>
    <w:unhideWhenUsed/>
    <w:rsid w:val="00120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1F6"/>
  </w:style>
  <w:style w:type="paragraph" w:styleId="Prrafodelista">
    <w:name w:val="List Paragraph"/>
    <w:basedOn w:val="Normal"/>
    <w:uiPriority w:val="34"/>
    <w:qFormat/>
    <w:rsid w:val="0012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Liz Ardiles H</cp:lastModifiedBy>
  <cp:revision>3</cp:revision>
  <dcterms:created xsi:type="dcterms:W3CDTF">2023-02-08T16:01:00Z</dcterms:created>
  <dcterms:modified xsi:type="dcterms:W3CDTF">2023-02-21T12:13:00Z</dcterms:modified>
</cp:coreProperties>
</file>